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45" w:rsidRDefault="00621829" w:rsidP="00621829">
      <w:pPr>
        <w:tabs>
          <w:tab w:val="left" w:pos="1080"/>
        </w:tabs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1829">
        <w:rPr>
          <w:rFonts w:ascii="Times New Roman" w:hAnsi="Times New Roman"/>
          <w:b/>
          <w:color w:val="000000" w:themeColor="text1"/>
          <w:sz w:val="28"/>
          <w:szCs w:val="28"/>
        </w:rPr>
        <w:t>CHAKANA SAVDO TURI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NING UMUMIY TAVSIFI VA MOHIYATI</w:t>
      </w:r>
    </w:p>
    <w:p w:rsidR="00727CC1" w:rsidRDefault="00727CC1" w:rsidP="00727CC1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Maksudov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Mashxurbek</w:t>
      </w:r>
      <w:proofErr w:type="spellEnd"/>
    </w:p>
    <w:p w:rsidR="00727CC1" w:rsidRDefault="00727CC1" w:rsidP="00727CC1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Xalqaro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Nordik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727CC1" w:rsidRDefault="00727CC1" w:rsidP="00727CC1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Ta’lim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sifatini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rivojlantirish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bo’limi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boshlig’i</w:t>
      </w:r>
      <w:proofErr w:type="spellEnd"/>
      <w:proofErr w:type="gramEnd"/>
    </w:p>
    <w:p w:rsidR="00727CC1" w:rsidRPr="005A2580" w:rsidRDefault="00727CC1" w:rsidP="00727CC1">
      <w:pPr>
        <w:ind w:firstLine="720"/>
        <w:jc w:val="right"/>
        <w:rPr>
          <w:rFonts w:ascii="Times New Roman" w:hAnsi="Times New Roman"/>
          <w:b/>
          <w:sz w:val="24"/>
        </w:rPr>
      </w:pPr>
      <w:r w:rsidRPr="005A2580">
        <w:rPr>
          <w:rFonts w:ascii="Times New Roman" w:hAnsi="Times New Roman"/>
          <w:b/>
          <w:sz w:val="24"/>
        </w:rPr>
        <w:t>ORCID</w:t>
      </w:r>
      <w:proofErr w:type="gramStart"/>
      <w:r w:rsidRPr="005A2580">
        <w:rPr>
          <w:rFonts w:ascii="Times New Roman" w:hAnsi="Times New Roman"/>
          <w:b/>
          <w:sz w:val="24"/>
        </w:rPr>
        <w:t>:0000</w:t>
      </w:r>
      <w:proofErr w:type="gramEnd"/>
      <w:r w:rsidRPr="005A2580">
        <w:rPr>
          <w:rFonts w:ascii="Times New Roman" w:hAnsi="Times New Roman"/>
          <w:b/>
          <w:sz w:val="24"/>
        </w:rPr>
        <w:t>-0001-6408-2402</w:t>
      </w:r>
    </w:p>
    <w:p w:rsidR="00727CC1" w:rsidRDefault="00DD4C7E" w:rsidP="00727CC1">
      <w:pPr>
        <w:ind w:firstLine="720"/>
        <w:jc w:val="right"/>
        <w:rPr>
          <w:rFonts w:ascii="Times New Roman" w:hAnsi="Times New Roman"/>
          <w:b/>
          <w:sz w:val="24"/>
        </w:rPr>
      </w:pPr>
      <w:hyperlink r:id="rId5" w:history="1">
        <w:r w:rsidR="00727CC1" w:rsidRPr="005A2580">
          <w:rPr>
            <w:rStyle w:val="a4"/>
            <w:rFonts w:ascii="Times New Roman" w:hAnsi="Times New Roman"/>
            <w:b/>
            <w:sz w:val="24"/>
          </w:rPr>
          <w:t>m.maksudov@nordicuniversity.org</w:t>
        </w:r>
      </w:hyperlink>
    </w:p>
    <w:p w:rsidR="00727CC1" w:rsidRDefault="00727CC1" w:rsidP="00727CC1">
      <w:pPr>
        <w:ind w:firstLine="720"/>
        <w:jc w:val="right"/>
      </w:pPr>
    </w:p>
    <w:p w:rsidR="00727CC1" w:rsidRDefault="00727CC1" w:rsidP="00727CC1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Habibjonov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Usmonjon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Sherzodjon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727CC1" w:rsidRDefault="00727CC1" w:rsidP="00727CC1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Xalqaro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Nordik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727CC1" w:rsidRDefault="00DD4C7E" w:rsidP="00727CC1">
      <w:pPr>
        <w:jc w:val="right"/>
        <w:rPr>
          <w:rFonts w:ascii="Times New Roman" w:hAnsi="Times New Roman"/>
          <w:b/>
          <w:sz w:val="24"/>
          <w:szCs w:val="24"/>
        </w:rPr>
      </w:pPr>
      <w:hyperlink r:id="rId6" w:history="1">
        <w:r w:rsidR="00727CC1" w:rsidRPr="000E0D2D">
          <w:rPr>
            <w:rStyle w:val="a4"/>
            <w:rFonts w:ascii="Times New Roman" w:hAnsi="Times New Roman"/>
            <w:b/>
            <w:sz w:val="24"/>
            <w:szCs w:val="24"/>
          </w:rPr>
          <w:t>habibjonovusmonjon9@gmail.com</w:t>
        </w:r>
      </w:hyperlink>
      <w:r w:rsidR="00727CC1">
        <w:rPr>
          <w:rFonts w:ascii="Times New Roman" w:hAnsi="Times New Roman"/>
          <w:b/>
          <w:sz w:val="24"/>
          <w:szCs w:val="24"/>
        </w:rPr>
        <w:t xml:space="preserve"> </w:t>
      </w:r>
    </w:p>
    <w:p w:rsidR="00727CC1" w:rsidRPr="00B31C15" w:rsidRDefault="00727CC1" w:rsidP="00727CC1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(ORCID 0009-0005-6345-483X)</w:t>
      </w:r>
    </w:p>
    <w:p w:rsidR="00621829" w:rsidRPr="00621829" w:rsidRDefault="00A71D7F" w:rsidP="00A71D7F">
      <w:pPr>
        <w:tabs>
          <w:tab w:val="left" w:pos="1080"/>
        </w:tabs>
        <w:spacing w:line="360" w:lineRule="auto"/>
        <w:ind w:firstLine="72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Annotatsiya</w:t>
      </w:r>
      <w:proofErr w:type="spellEnd"/>
    </w:p>
    <w:p w:rsidR="006D0845" w:rsidRDefault="006D0845" w:rsidP="006D084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g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ridan-</w:t>
      </w:r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g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etuvchi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turi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vazifasi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xaridorlarning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qondirishdir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do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konlar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supermarketlar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platformalar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nuqtalari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qulaylik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yaratish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chiqaruvchilar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beruvchilar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rtasidagi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aloqalarni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mustahkamlashda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ahamiyat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kasb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mohiyatida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tanlash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narxlarni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solishtirish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qilishning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qulay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usulini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tanlash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elementlar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shaxsiy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tajribalariga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asoslanadi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odatlari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bog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liqdir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71D7F" w:rsidRPr="00B817A0" w:rsidRDefault="00A71D7F" w:rsidP="006D084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71D7F">
        <w:rPr>
          <w:rFonts w:ascii="Times New Roman" w:hAnsi="Times New Roman"/>
          <w:b/>
          <w:color w:val="000000" w:themeColor="text1"/>
          <w:sz w:val="28"/>
          <w:szCs w:val="28"/>
        </w:rPr>
        <w:t>Kalit</w:t>
      </w:r>
      <w:proofErr w:type="spellEnd"/>
      <w:r w:rsidRPr="00A71D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71D7F">
        <w:rPr>
          <w:rFonts w:ascii="Times New Roman" w:hAnsi="Times New Roman"/>
          <w:b/>
          <w:color w:val="000000" w:themeColor="text1"/>
          <w:sz w:val="28"/>
          <w:szCs w:val="28"/>
        </w:rPr>
        <w:t>so’zlar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ulgurji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ishlab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chiqarish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narx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bozor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D0845" w:rsidRPr="00B817A0" w:rsidRDefault="006D0845" w:rsidP="006D084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maqsadi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sifatli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qondirishdir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Buning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natijasida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nafaqat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foyda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olishni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balki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uzoq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muddatli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munosabatlarni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rivojlantirishni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zlaydilar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sohasida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muvaffaqiyat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qozonish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yuqori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darajadagi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rsatishni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minlashlari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brend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sadoqatini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oshiradi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xaridorlarning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qaytib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kelishini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minlaydi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yangi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sinovdan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tkazish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imkoniyatiga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lishadi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bozor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talablariga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ravishda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takliflarini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yangilab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boradilar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D0845" w:rsidRPr="00B817A0" w:rsidRDefault="006D0845" w:rsidP="006D084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lastRenderedPageBreak/>
        <w:t>Zamonaviy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raqamli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transformatsiya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rivojlanishiga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sir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rsatmoqda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platformalari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keng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tarqalganligi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sababli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yanada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qulaylashdi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Mobil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ilovalar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elektron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tijorat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saytlarining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paydo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xaridorlar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istalgan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joydan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istalgan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vaqtda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kirish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imkoniyatiga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lishdi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raqobat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kuchaymoqda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yaxshilash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innovatsion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yechimlarni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joriy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etishga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majbur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lmoqdalar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Natijada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nafaqat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iqtisodiyotning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qismi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sifatida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qolmoqda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balki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hayot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tarzini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shakllantiruvchi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omilga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aylanyapti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D0845" w:rsidRPr="00B817A0" w:rsidRDefault="006D0845" w:rsidP="006D084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iste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molchilarga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g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ridan-</w:t>
      </w:r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g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etadigan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shaklidir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Professional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necha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kategoriyalarga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linadi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turlar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quyidagilarni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D0845" w:rsidRPr="00B817A0" w:rsidRDefault="006D0845" w:rsidP="006D0845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94B2B" wp14:editId="66758AC2">
                <wp:simplePos x="0" y="0"/>
                <wp:positionH relativeFrom="column">
                  <wp:posOffset>1548765</wp:posOffset>
                </wp:positionH>
                <wp:positionV relativeFrom="paragraph">
                  <wp:posOffset>2658110</wp:posOffset>
                </wp:positionV>
                <wp:extent cx="472440" cy="807720"/>
                <wp:effectExtent l="0" t="0" r="22860" b="3048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FD922" id="Прямая соединительная линия 20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209.3pt" to="159.1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592206" wp14:editId="647B0915">
                <wp:simplePos x="0" y="0"/>
                <wp:positionH relativeFrom="column">
                  <wp:posOffset>3682365</wp:posOffset>
                </wp:positionH>
                <wp:positionV relativeFrom="paragraph">
                  <wp:posOffset>2658110</wp:posOffset>
                </wp:positionV>
                <wp:extent cx="487680" cy="807720"/>
                <wp:effectExtent l="0" t="0" r="26670" b="3048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7069A" id="Прямая соединительная линия 20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95pt,209.3pt" to="328.3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1860B7" wp14:editId="45433082">
                <wp:simplePos x="0" y="0"/>
                <wp:positionH relativeFrom="column">
                  <wp:posOffset>3644265</wp:posOffset>
                </wp:positionH>
                <wp:positionV relativeFrom="paragraph">
                  <wp:posOffset>372110</wp:posOffset>
                </wp:positionV>
                <wp:extent cx="525780" cy="853440"/>
                <wp:effectExtent l="0" t="0" r="26670" b="2286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8534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D7A06" id="Прямая соединительная линия 20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5pt,29.3pt" to="328.3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A8D7E0" wp14:editId="116E6E64">
                <wp:simplePos x="0" y="0"/>
                <wp:positionH relativeFrom="column">
                  <wp:posOffset>1541145</wp:posOffset>
                </wp:positionH>
                <wp:positionV relativeFrom="paragraph">
                  <wp:posOffset>394970</wp:posOffset>
                </wp:positionV>
                <wp:extent cx="441960" cy="830580"/>
                <wp:effectExtent l="0" t="0" r="34290" b="2667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8305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6967A" id="Прямая соединительная линия 20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5pt,31.1pt" to="156.1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DA6C7" wp14:editId="5943FFD3">
                <wp:simplePos x="0" y="0"/>
                <wp:positionH relativeFrom="column">
                  <wp:posOffset>1541145</wp:posOffset>
                </wp:positionH>
                <wp:positionV relativeFrom="paragraph">
                  <wp:posOffset>1934210</wp:posOffset>
                </wp:positionV>
                <wp:extent cx="464820" cy="723900"/>
                <wp:effectExtent l="0" t="0" r="30480" b="190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9607E" id="Прямая соединительная линия 20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5pt,152.3pt" to="157.95pt,2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A3232" wp14:editId="22247B43">
                <wp:simplePos x="0" y="0"/>
                <wp:positionH relativeFrom="column">
                  <wp:posOffset>1541145</wp:posOffset>
                </wp:positionH>
                <wp:positionV relativeFrom="paragraph">
                  <wp:posOffset>1225550</wp:posOffset>
                </wp:positionV>
                <wp:extent cx="472440" cy="708660"/>
                <wp:effectExtent l="0" t="0" r="22860" b="3429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708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52EA8" id="Прямая соединительная линия 20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5pt,96.5pt" to="158.5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997DAC" wp14:editId="57772280">
                <wp:simplePos x="0" y="0"/>
                <wp:positionH relativeFrom="column">
                  <wp:posOffset>3644265</wp:posOffset>
                </wp:positionH>
                <wp:positionV relativeFrom="paragraph">
                  <wp:posOffset>1225550</wp:posOffset>
                </wp:positionV>
                <wp:extent cx="525780" cy="762000"/>
                <wp:effectExtent l="0" t="0" r="26670" b="19050"/>
                <wp:wrapNone/>
                <wp:docPr id="209" name="Прямая соединительная лини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FD262" id="Прямая соединительная линия 20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5pt,96.5pt" to="328.35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35B73" wp14:editId="3488012D">
                <wp:simplePos x="0" y="0"/>
                <wp:positionH relativeFrom="column">
                  <wp:posOffset>4170045</wp:posOffset>
                </wp:positionH>
                <wp:positionV relativeFrom="paragraph">
                  <wp:posOffset>928370</wp:posOffset>
                </wp:positionV>
                <wp:extent cx="1661160" cy="647700"/>
                <wp:effectExtent l="76200" t="76200" r="91440" b="95250"/>
                <wp:wrapNone/>
                <wp:docPr id="210" name="Скругленный прямоугольник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845" w:rsidRPr="008F5EE5" w:rsidRDefault="006D0845" w:rsidP="006D08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Onlayn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35B73" id="Скругленный прямоугольник 210" o:spid="_x0000_s1026" style="position:absolute;left:0;text-align:left;margin-left:328.35pt;margin-top:73.1pt;width:130.8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" fillcolor="#f2f2f2 [3052]" strokecolor="#1f4d78 [1604]" strokeweight="1pt">
                <v:stroke joinstyle="miter"/>
                <v:textbox>
                  <w:txbxContent>
                    <w:p w:rsidR="006D0845" w:rsidRPr="008F5EE5" w:rsidRDefault="006D0845" w:rsidP="006D084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Onlayn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1F03D" wp14:editId="3F8A4CA5">
                <wp:simplePos x="0" y="0"/>
                <wp:positionH relativeFrom="column">
                  <wp:posOffset>3667125</wp:posOffset>
                </wp:positionH>
                <wp:positionV relativeFrom="paragraph">
                  <wp:posOffset>1987550</wp:posOffset>
                </wp:positionV>
                <wp:extent cx="502920" cy="670560"/>
                <wp:effectExtent l="0" t="0" r="30480" b="3429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670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49EFF" id="Прямая соединительная линия 2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56.5pt" to="328.35pt,2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B32C7" wp14:editId="3DC7D828">
                <wp:simplePos x="0" y="0"/>
                <wp:positionH relativeFrom="column">
                  <wp:posOffset>2021205</wp:posOffset>
                </wp:positionH>
                <wp:positionV relativeFrom="paragraph">
                  <wp:posOffset>3122930</wp:posOffset>
                </wp:positionV>
                <wp:extent cx="1661160" cy="647700"/>
                <wp:effectExtent l="76200" t="76200" r="91440" b="95250"/>
                <wp:wrapNone/>
                <wp:docPr id="212" name="Скругленный прямоугольник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845" w:rsidRPr="008F5EE5" w:rsidRDefault="006D0845" w:rsidP="006D08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Mobil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B32C7" id="Скругленный прямоугольник 212" o:spid="_x0000_s1027" style="position:absolute;left:0;text-align:left;margin-left:159.15pt;margin-top:245.9pt;width:130.8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" fillcolor="#f2f2f2 [3052]" strokecolor="#1f4d78 [1604]" strokeweight="1pt">
                <v:stroke joinstyle="miter"/>
                <v:textbox>
                  <w:txbxContent>
                    <w:p w:rsidR="006D0845" w:rsidRPr="008F5EE5" w:rsidRDefault="006D0845" w:rsidP="006D084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Mobil</w:t>
                      </w:r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C4488" wp14:editId="6F9DF29D">
                <wp:simplePos x="0" y="0"/>
                <wp:positionH relativeFrom="column">
                  <wp:posOffset>2851785</wp:posOffset>
                </wp:positionH>
                <wp:positionV relativeFrom="paragraph">
                  <wp:posOffset>2239010</wp:posOffset>
                </wp:positionV>
                <wp:extent cx="0" cy="891540"/>
                <wp:effectExtent l="0" t="0" r="19050" b="22860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075F2" id="Прямая соединительная линия 2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176.3pt" to="224.55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16FBE" wp14:editId="2FD8857F">
                <wp:simplePos x="0" y="0"/>
                <wp:positionH relativeFrom="column">
                  <wp:posOffset>2836545</wp:posOffset>
                </wp:positionH>
                <wp:positionV relativeFrom="paragraph">
                  <wp:posOffset>707390</wp:posOffset>
                </wp:positionV>
                <wp:extent cx="0" cy="891540"/>
                <wp:effectExtent l="0" t="0" r="19050" b="22860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EBED9" id="Прямая соединительная линия 21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35pt,55.7pt" to="223.35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8618D4" wp14:editId="53733FA0">
                <wp:simplePos x="0" y="0"/>
                <wp:positionH relativeFrom="column">
                  <wp:posOffset>2005965</wp:posOffset>
                </wp:positionH>
                <wp:positionV relativeFrom="paragraph">
                  <wp:posOffset>1598930</wp:posOffset>
                </wp:positionV>
                <wp:extent cx="1661160" cy="647700"/>
                <wp:effectExtent l="76200" t="76200" r="91440" b="95250"/>
                <wp:wrapNone/>
                <wp:docPr id="215" name="Скругленный прямоугольник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845" w:rsidRPr="008F5EE5" w:rsidRDefault="006D0845" w:rsidP="006D08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F5EE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Chakana</w:t>
                            </w:r>
                            <w:proofErr w:type="spellEnd"/>
                            <w:r w:rsidRPr="008F5EE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5EE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savdo</w:t>
                            </w:r>
                            <w:proofErr w:type="spellEnd"/>
                            <w:r w:rsidRPr="008F5EE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5EE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turlari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618D4" id="Скругленный прямоугольник 215" o:spid="_x0000_s1028" style="position:absolute;left:0;text-align:left;margin-left:157.95pt;margin-top:125.9pt;width:130.8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" fillcolor="#f2f2f2 [3052]" strokecolor="#1f4d78 [1604]" strokeweight="1pt">
                <v:stroke joinstyle="miter"/>
                <v:textbox>
                  <w:txbxContent>
                    <w:p w:rsidR="006D0845" w:rsidRPr="008F5EE5" w:rsidRDefault="006D0845" w:rsidP="006D084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8F5EE5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Chakana</w:t>
                      </w:r>
                      <w:proofErr w:type="spellEnd"/>
                      <w:r w:rsidRPr="008F5EE5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5EE5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savdo</w:t>
                      </w:r>
                      <w:proofErr w:type="spellEnd"/>
                      <w:r w:rsidRPr="008F5EE5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5EE5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turlari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CC953" wp14:editId="0DA433B9">
                <wp:simplePos x="0" y="0"/>
                <wp:positionH relativeFrom="column">
                  <wp:posOffset>4170045</wp:posOffset>
                </wp:positionH>
                <wp:positionV relativeFrom="paragraph">
                  <wp:posOffset>2292350</wp:posOffset>
                </wp:positionV>
                <wp:extent cx="1661160" cy="647700"/>
                <wp:effectExtent l="76200" t="76200" r="91440" b="95250"/>
                <wp:wrapNone/>
                <wp:docPr id="216" name="Скругленный прямоугольник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845" w:rsidRPr="008F5EE5" w:rsidRDefault="006D0845" w:rsidP="006D08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F5EE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Omnichannel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CC953" id="Скругленный прямоугольник 216" o:spid="_x0000_s1029" style="position:absolute;left:0;text-align:left;margin-left:328.35pt;margin-top:180.5pt;width:130.8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" fillcolor="#f2f2f2 [3052]" strokecolor="#1f4d78 [1604]" strokeweight="1pt">
                <v:stroke joinstyle="miter"/>
                <v:textbox>
                  <w:txbxContent>
                    <w:p w:rsidR="006D0845" w:rsidRPr="008F5EE5" w:rsidRDefault="006D0845" w:rsidP="006D084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8F5EE5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Omnichannel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0E704" wp14:editId="738B8819">
                <wp:simplePos x="0" y="0"/>
                <wp:positionH relativeFrom="column">
                  <wp:posOffset>-120015</wp:posOffset>
                </wp:positionH>
                <wp:positionV relativeFrom="paragraph">
                  <wp:posOffset>2322830</wp:posOffset>
                </wp:positionV>
                <wp:extent cx="1661160" cy="647700"/>
                <wp:effectExtent l="76200" t="76200" r="91440" b="95250"/>
                <wp:wrapNone/>
                <wp:docPr id="217" name="Скругленный прямоугольник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845" w:rsidRPr="008F5EE5" w:rsidRDefault="006D0845" w:rsidP="006D08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Maxsus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0E704" id="Скругленный прямоугольник 217" o:spid="_x0000_s1030" style="position:absolute;left:0;text-align:left;margin-left:-9.45pt;margin-top:182.9pt;width:130.8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" fillcolor="#f2f2f2 [3052]" strokecolor="#1f4d78 [1604]" strokeweight="1pt">
                <v:stroke joinstyle="miter"/>
                <v:textbox>
                  <w:txbxContent>
                    <w:p w:rsidR="006D0845" w:rsidRPr="008F5EE5" w:rsidRDefault="006D0845" w:rsidP="006D084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Maxsus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2CD4" wp14:editId="2151A3B3">
                <wp:simplePos x="0" y="0"/>
                <wp:positionH relativeFrom="column">
                  <wp:posOffset>1983105</wp:posOffset>
                </wp:positionH>
                <wp:positionV relativeFrom="paragraph">
                  <wp:posOffset>59690</wp:posOffset>
                </wp:positionV>
                <wp:extent cx="1661160" cy="647700"/>
                <wp:effectExtent l="76200" t="76200" r="91440" b="95250"/>
                <wp:wrapNone/>
                <wp:docPr id="218" name="Скругленный 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845" w:rsidRPr="008F5EE5" w:rsidRDefault="006D0845" w:rsidP="006D08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F5EE5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An’anaviy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12CD4" id="Скругленный прямоугольник 218" o:spid="_x0000_s1031" style="position:absolute;left:0;text-align:left;margin-left:156.15pt;margin-top:4.7pt;width:130.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" fillcolor="#f2f2f2 [3052]" strokecolor="#1f4d78 [1604]" strokeweight="1pt">
                <v:stroke joinstyle="miter"/>
                <v:textbox>
                  <w:txbxContent>
                    <w:p w:rsidR="006D0845" w:rsidRPr="008F5EE5" w:rsidRDefault="006D0845" w:rsidP="006D084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8F5EE5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An’anaviy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1C5F8" wp14:editId="6314A0EB">
                <wp:simplePos x="0" y="0"/>
                <wp:positionH relativeFrom="column">
                  <wp:posOffset>-120015</wp:posOffset>
                </wp:positionH>
                <wp:positionV relativeFrom="paragraph">
                  <wp:posOffset>882650</wp:posOffset>
                </wp:positionV>
                <wp:extent cx="1661160" cy="647700"/>
                <wp:effectExtent l="76200" t="76200" r="91440" b="95250"/>
                <wp:wrapNone/>
                <wp:docPr id="219" name="Скругленный 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845" w:rsidRPr="008F5EE5" w:rsidRDefault="006D0845" w:rsidP="006D08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Franchising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1C5F8" id="Скругленный прямоугольник 219" o:spid="_x0000_s1032" style="position:absolute;left:0;text-align:left;margin-left:-9.45pt;margin-top:69.5pt;width:130.8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" fillcolor="#f2f2f2 [3052]" strokecolor="#1f4d78 [1604]" strokeweight="1pt">
                <v:stroke joinstyle="miter"/>
                <v:textbox>
                  <w:txbxContent>
                    <w:p w:rsidR="006D0845" w:rsidRPr="008F5EE5" w:rsidRDefault="006D0845" w:rsidP="006D084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Franchising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rPr>
          <w:rFonts w:ascii="Times New Roman" w:hAnsi="Times New Roman"/>
          <w:sz w:val="28"/>
          <w:szCs w:val="28"/>
        </w:rPr>
      </w:pPr>
    </w:p>
    <w:p w:rsidR="006D0845" w:rsidRPr="00B817A0" w:rsidRDefault="006D0845" w:rsidP="006D084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1.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amaliyotining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6D0845" w:rsidRPr="00B817A0" w:rsidRDefault="006D0845" w:rsidP="006D0845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An</w:t>
      </w:r>
      <w:r>
        <w:rPr>
          <w:rFonts w:ascii="Times New Roman" w:hAnsi="Times New Roman"/>
          <w:i/>
          <w:sz w:val="28"/>
          <w:szCs w:val="28"/>
        </w:rPr>
        <w:t>’</w:t>
      </w:r>
      <w:r w:rsidRPr="00B817A0">
        <w:rPr>
          <w:rFonts w:ascii="Times New Roman" w:hAnsi="Times New Roman"/>
          <w:i/>
          <w:sz w:val="28"/>
          <w:szCs w:val="28"/>
        </w:rPr>
        <w:t>anaviy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r w:rsidRPr="00B817A0">
        <w:rPr>
          <w:rFonts w:ascii="Times New Roman" w:hAnsi="Times New Roman"/>
          <w:sz w:val="28"/>
          <w:szCs w:val="28"/>
        </w:rPr>
        <w:t xml:space="preserve">Bu </w:t>
      </w:r>
      <w:proofErr w:type="spellStart"/>
      <w:r w:rsidRPr="00B817A0">
        <w:rPr>
          <w:rFonts w:ascii="Times New Roman" w:hAnsi="Times New Roman"/>
          <w:sz w:val="28"/>
          <w:szCs w:val="28"/>
        </w:rPr>
        <w:t>turda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konlar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supermarketlar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ridan-</w:t>
      </w:r>
      <w:proofErr w:type="gram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rsatishadi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tanlash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lastRenderedPageBreak/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An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anaviy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konlari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assortimentga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shaxsiy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D0845" w:rsidRPr="00B817A0" w:rsidRDefault="006D0845" w:rsidP="006D0845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veb-saytlar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mobil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ilovalar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chiqishlari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buyurtma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lovlarni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turdagi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tezkorlik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qulaylikni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chunki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istalgan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joydan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D0845" w:rsidRPr="00B817A0" w:rsidRDefault="006D0845" w:rsidP="006D0845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Omnichannel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Omnichannel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kanallarni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birlashtiradi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an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anaviy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konlar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mobil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ilovalar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yondashuv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qanday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kanal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tajribasini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buyurtma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keyin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konda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olishlari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aksincha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D0845" w:rsidRPr="00B817A0" w:rsidRDefault="006D0845" w:rsidP="006D0845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Maxsus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Maxsus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ixtisoslashgan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konlarda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kiyim-kechak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konlari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elektronika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konlari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oziq-ovqat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kiritish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sohalarida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chuqur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bilimga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kerak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D0845" w:rsidRPr="00B817A0" w:rsidRDefault="006D0845" w:rsidP="006D0845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i/>
          <w:sz w:val="28"/>
          <w:szCs w:val="28"/>
        </w:rPr>
        <w:t>Franchising (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franshiza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asosidagi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r w:rsidRPr="00B817A0">
        <w:rPr>
          <w:rFonts w:ascii="Times New Roman" w:hAnsi="Times New Roman"/>
          <w:sz w:val="28"/>
          <w:szCs w:val="28"/>
        </w:rPr>
        <w:t xml:space="preserve">Franchising </w:t>
      </w:r>
      <w:proofErr w:type="spellStart"/>
      <w:r w:rsidRPr="00B817A0">
        <w:rPr>
          <w:rFonts w:ascii="Times New Roman" w:hAnsi="Times New Roman"/>
          <w:sz w:val="28"/>
          <w:szCs w:val="28"/>
        </w:rPr>
        <w:t>modeli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ishlaydigan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brendning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nomi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biznes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modelidan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Bunday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franshizachilar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brendlariga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ravishda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mahalliy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faoliyat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yuritadilar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yuritishga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C495D" w:rsidRDefault="006D0845" w:rsidP="006D0845">
      <w:pPr>
        <w:pStyle w:val="a3"/>
        <w:numPr>
          <w:ilvl w:val="0"/>
          <w:numId w:val="2"/>
        </w:numPr>
        <w:tabs>
          <w:tab w:val="left" w:pos="900"/>
        </w:tabs>
        <w:spacing w:line="360" w:lineRule="auto"/>
        <w:ind w:left="0" w:firstLine="45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i/>
          <w:sz w:val="28"/>
          <w:szCs w:val="28"/>
        </w:rPr>
        <w:t xml:space="preserve">Mobil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. </w:t>
      </w:r>
      <w:r w:rsidRPr="00B817A0">
        <w:rPr>
          <w:rFonts w:ascii="Times New Roman" w:hAnsi="Times New Roman"/>
          <w:sz w:val="28"/>
          <w:szCs w:val="28"/>
        </w:rPr>
        <w:t xml:space="preserve">Mobil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mobil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qurilmalar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smartfonlar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planshetlar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ilovalar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turda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qulaylik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yaratish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mobil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D4C7E" w:rsidRDefault="00DD4C7E" w:rsidP="00DD4C7E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Foydalanilgan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ro’yxati</w:t>
      </w:r>
      <w:proofErr w:type="spellEnd"/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 SOTISH JARAYONLARINING BOSQICHLARI TASNIFI.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PROFESSIONAL SAVDONI SHAKLLANISH KANALLARINING TARQATILISH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SAVDODAGI UMUMIY KOMMUNIKATSIYA TURLARI VA MOHIYATI.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REJALASHTIRIB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TOVAR AKSIYALARI TURLARI VA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SEGMENTATSIYANING MOHIYATI VA MAQSADI.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MOTIVATSION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Садикова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М. М.,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(2022). СОСТОЯНИЕ ФРИКЦИОННОГО ВЗАИМОДЕЙСТВИЯ ХЛОПКА-СЫРЦА С МЕТАЛЛИЧЕСКИМИ ПОВЕРХНОСТЯМИ.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(10-3 (103)), 48-51.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SALOHIYATLI MIJOZLAR BILAN ISHLASH BOSQICHLARI TAHLIILI.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Абдурахимов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 А.,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(2020). Применение полученных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шортенинг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жиров в маргариновой продукции.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(11-4 (80)), 9-11.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SAVDO AMALIYOTINI AMALGA OSHIRISHDA AXBOROTNING O’RNI.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PROFESSIONAL SAVDODA AXBOROTNING KELIB CHIQISH TARIXI.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Sabirova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N.,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Sadikova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M. (2023). Shortenings based on hydrogenated cotton oils. In E3S Web of Conferences (Vol. 390, p. 02038). EDP Sciences.</w:t>
      </w:r>
    </w:p>
    <w:p w:rsidR="00DD4C7E" w:rsidRPr="00DD4C7E" w:rsidRDefault="00DD4C7E" w:rsidP="00DD4C7E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SAVDODA AXBOROTNING TAVSIFLANISHI VA TURLARI.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  <w:bookmarkStart w:id="0" w:name="_GoBack"/>
      <w:bookmarkEnd w:id="0"/>
    </w:p>
    <w:sectPr w:rsidR="00DD4C7E" w:rsidRPr="00DD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E3272"/>
    <w:multiLevelType w:val="hybridMultilevel"/>
    <w:tmpl w:val="13DC29B8"/>
    <w:lvl w:ilvl="0" w:tplc="AE6AB18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AE5FD7"/>
    <w:multiLevelType w:val="hybridMultilevel"/>
    <w:tmpl w:val="17905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2349A8"/>
    <w:multiLevelType w:val="hybridMultilevel"/>
    <w:tmpl w:val="376E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45"/>
    <w:rsid w:val="00584C25"/>
    <w:rsid w:val="00621829"/>
    <w:rsid w:val="006C495D"/>
    <w:rsid w:val="006D0845"/>
    <w:rsid w:val="00727CC1"/>
    <w:rsid w:val="00A71D7F"/>
    <w:rsid w:val="00BA02B9"/>
    <w:rsid w:val="00D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0B046-596D-4FD0-BB90-96C15786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4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845"/>
    <w:pPr>
      <w:ind w:left="720"/>
    </w:pPr>
  </w:style>
  <w:style w:type="character" w:styleId="a4">
    <w:name w:val="Hyperlink"/>
    <w:basedOn w:val="a0"/>
    <w:uiPriority w:val="99"/>
    <w:semiHidden/>
    <w:unhideWhenUsed/>
    <w:rsid w:val="00A7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bjonovusmonjon9@gmail.com" TargetMode="External"/><Relationship Id="rId5" Type="http://schemas.openxmlformats.org/officeDocument/2006/relationships/hyperlink" Target="mailto:m.maksudov@nordicuniversi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6</cp:revision>
  <dcterms:created xsi:type="dcterms:W3CDTF">2025-02-15T07:01:00Z</dcterms:created>
  <dcterms:modified xsi:type="dcterms:W3CDTF">2025-03-23T08:17:00Z</dcterms:modified>
</cp:coreProperties>
</file>