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61" w:rsidRDefault="002D5E9A" w:rsidP="002D5E9A">
      <w:pPr>
        <w:tabs>
          <w:tab w:val="left" w:pos="990"/>
        </w:tabs>
        <w:spacing w:line="360" w:lineRule="auto"/>
        <w:contextualSpacing/>
        <w:jc w:val="center"/>
        <w:rPr>
          <w:rFonts w:ascii="Times New Roman" w:hAnsi="Times New Roman"/>
          <w:b/>
          <w:sz w:val="28"/>
          <w:szCs w:val="28"/>
        </w:rPr>
      </w:pPr>
      <w:r w:rsidRPr="002D5E9A">
        <w:rPr>
          <w:rFonts w:ascii="Times New Roman" w:hAnsi="Times New Roman"/>
          <w:b/>
          <w:sz w:val="28"/>
          <w:szCs w:val="28"/>
        </w:rPr>
        <w:t>SAVDO HUJJATLA</w:t>
      </w:r>
      <w:r>
        <w:rPr>
          <w:rFonts w:ascii="Times New Roman" w:hAnsi="Times New Roman"/>
          <w:b/>
          <w:sz w:val="28"/>
          <w:szCs w:val="28"/>
        </w:rPr>
        <w:t>RINING TAVSIFLANISHI VA TURLARI</w:t>
      </w:r>
    </w:p>
    <w:p w:rsidR="00217E65" w:rsidRPr="00217E65" w:rsidRDefault="00217E65" w:rsidP="00217E65">
      <w:pPr>
        <w:spacing w:line="360" w:lineRule="auto"/>
        <w:jc w:val="right"/>
        <w:rPr>
          <w:rFonts w:ascii="Times New Roman" w:eastAsiaTheme="minorHAnsi" w:hAnsi="Times New Roman"/>
          <w:b/>
          <w:sz w:val="24"/>
          <w:szCs w:val="24"/>
          <w:lang w:eastAsia="en-US"/>
        </w:rPr>
      </w:pPr>
      <w:proofErr w:type="spellStart"/>
      <w:r w:rsidRPr="00217E65">
        <w:rPr>
          <w:rFonts w:ascii="Times New Roman" w:hAnsi="Times New Roman"/>
          <w:b/>
          <w:sz w:val="24"/>
          <w:szCs w:val="24"/>
        </w:rPr>
        <w:t>Maksudov</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Mashxurbek</w:t>
      </w:r>
      <w:proofErr w:type="spellEnd"/>
    </w:p>
    <w:p w:rsidR="00217E65" w:rsidRPr="00217E65" w:rsidRDefault="00217E65" w:rsidP="00217E65">
      <w:pPr>
        <w:spacing w:line="360" w:lineRule="auto"/>
        <w:jc w:val="right"/>
        <w:rPr>
          <w:rFonts w:ascii="Times New Roman" w:hAnsi="Times New Roman"/>
          <w:b/>
          <w:sz w:val="24"/>
          <w:szCs w:val="24"/>
        </w:rPr>
      </w:pPr>
      <w:proofErr w:type="spellStart"/>
      <w:r w:rsidRPr="00217E65">
        <w:rPr>
          <w:rFonts w:ascii="Times New Roman" w:hAnsi="Times New Roman"/>
          <w:b/>
          <w:sz w:val="24"/>
          <w:szCs w:val="24"/>
        </w:rPr>
        <w:t>Xalqaro</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Nordik</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universiteti</w:t>
      </w:r>
      <w:proofErr w:type="spellEnd"/>
    </w:p>
    <w:p w:rsidR="00217E65" w:rsidRPr="00217E65" w:rsidRDefault="00217E65" w:rsidP="00217E65">
      <w:pPr>
        <w:spacing w:line="360" w:lineRule="auto"/>
        <w:jc w:val="right"/>
        <w:rPr>
          <w:rFonts w:ascii="Times New Roman" w:eastAsia="Times New Roman" w:hAnsi="Times New Roman"/>
          <w:b/>
          <w:sz w:val="24"/>
          <w:szCs w:val="24"/>
          <w:lang w:eastAsia="ru-RU"/>
        </w:rPr>
      </w:pPr>
      <w:proofErr w:type="spellStart"/>
      <w:proofErr w:type="gramStart"/>
      <w:r w:rsidRPr="00217E65">
        <w:rPr>
          <w:rFonts w:ascii="Times New Roman" w:eastAsia="Times New Roman" w:hAnsi="Times New Roman"/>
          <w:b/>
          <w:sz w:val="24"/>
          <w:szCs w:val="24"/>
          <w:lang w:eastAsia="ru-RU"/>
        </w:rPr>
        <w:t>Ta’lim</w:t>
      </w:r>
      <w:proofErr w:type="spellEnd"/>
      <w:r w:rsidRPr="00217E65">
        <w:rPr>
          <w:rFonts w:ascii="Times New Roman" w:eastAsia="Times New Roman" w:hAnsi="Times New Roman"/>
          <w:b/>
          <w:sz w:val="24"/>
          <w:szCs w:val="24"/>
          <w:lang w:eastAsia="ru-RU"/>
        </w:rPr>
        <w:t xml:space="preserve"> </w:t>
      </w:r>
      <w:proofErr w:type="spellStart"/>
      <w:r w:rsidRPr="00217E65">
        <w:rPr>
          <w:rFonts w:ascii="Times New Roman" w:eastAsia="Times New Roman" w:hAnsi="Times New Roman"/>
          <w:b/>
          <w:sz w:val="24"/>
          <w:szCs w:val="24"/>
          <w:lang w:eastAsia="ru-RU"/>
        </w:rPr>
        <w:t>sifatini</w:t>
      </w:r>
      <w:proofErr w:type="spellEnd"/>
      <w:r w:rsidRPr="00217E65">
        <w:rPr>
          <w:rFonts w:ascii="Times New Roman" w:eastAsia="Times New Roman" w:hAnsi="Times New Roman"/>
          <w:b/>
          <w:sz w:val="24"/>
          <w:szCs w:val="24"/>
          <w:lang w:eastAsia="ru-RU"/>
        </w:rPr>
        <w:t xml:space="preserve"> </w:t>
      </w:r>
      <w:proofErr w:type="spellStart"/>
      <w:r w:rsidRPr="00217E65">
        <w:rPr>
          <w:rFonts w:ascii="Times New Roman" w:eastAsia="Times New Roman" w:hAnsi="Times New Roman"/>
          <w:b/>
          <w:sz w:val="24"/>
          <w:szCs w:val="24"/>
          <w:lang w:eastAsia="ru-RU"/>
        </w:rPr>
        <w:t>rivojlantirish</w:t>
      </w:r>
      <w:proofErr w:type="spellEnd"/>
      <w:r w:rsidRPr="00217E65">
        <w:rPr>
          <w:rFonts w:ascii="Times New Roman" w:eastAsia="Times New Roman" w:hAnsi="Times New Roman"/>
          <w:b/>
          <w:sz w:val="24"/>
          <w:szCs w:val="24"/>
          <w:lang w:eastAsia="ru-RU"/>
        </w:rPr>
        <w:t xml:space="preserve"> </w:t>
      </w:r>
      <w:proofErr w:type="spellStart"/>
      <w:r w:rsidRPr="00217E65">
        <w:rPr>
          <w:rFonts w:ascii="Times New Roman" w:eastAsia="Times New Roman" w:hAnsi="Times New Roman"/>
          <w:b/>
          <w:sz w:val="24"/>
          <w:szCs w:val="24"/>
          <w:lang w:eastAsia="ru-RU"/>
        </w:rPr>
        <w:t>bo’limi</w:t>
      </w:r>
      <w:proofErr w:type="spellEnd"/>
      <w:r w:rsidRPr="00217E65">
        <w:rPr>
          <w:rFonts w:ascii="Times New Roman" w:eastAsia="Times New Roman" w:hAnsi="Times New Roman"/>
          <w:b/>
          <w:sz w:val="24"/>
          <w:szCs w:val="24"/>
          <w:lang w:eastAsia="ru-RU"/>
        </w:rPr>
        <w:t xml:space="preserve"> </w:t>
      </w:r>
      <w:proofErr w:type="spellStart"/>
      <w:r w:rsidRPr="00217E65">
        <w:rPr>
          <w:rFonts w:ascii="Times New Roman" w:eastAsia="Times New Roman" w:hAnsi="Times New Roman"/>
          <w:b/>
          <w:sz w:val="24"/>
          <w:szCs w:val="24"/>
          <w:lang w:eastAsia="ru-RU"/>
        </w:rPr>
        <w:t>boshlig’i</w:t>
      </w:r>
      <w:proofErr w:type="spellEnd"/>
      <w:proofErr w:type="gramEnd"/>
    </w:p>
    <w:p w:rsidR="00217E65" w:rsidRPr="00217E65" w:rsidRDefault="00217E65" w:rsidP="00217E65">
      <w:pPr>
        <w:spacing w:line="360" w:lineRule="auto"/>
        <w:ind w:firstLine="720"/>
        <w:jc w:val="right"/>
        <w:rPr>
          <w:rFonts w:ascii="Times New Roman" w:hAnsi="Times New Roman"/>
          <w:b/>
          <w:sz w:val="24"/>
          <w:szCs w:val="24"/>
        </w:rPr>
      </w:pPr>
      <w:r w:rsidRPr="00217E65">
        <w:rPr>
          <w:rFonts w:ascii="Times New Roman" w:hAnsi="Times New Roman"/>
          <w:b/>
          <w:sz w:val="24"/>
          <w:szCs w:val="24"/>
        </w:rPr>
        <w:t>ORCID</w:t>
      </w:r>
      <w:proofErr w:type="gramStart"/>
      <w:r w:rsidRPr="00217E65">
        <w:rPr>
          <w:rFonts w:ascii="Times New Roman" w:hAnsi="Times New Roman"/>
          <w:b/>
          <w:sz w:val="24"/>
          <w:szCs w:val="24"/>
        </w:rPr>
        <w:t>:0000</w:t>
      </w:r>
      <w:proofErr w:type="gramEnd"/>
      <w:r w:rsidRPr="00217E65">
        <w:rPr>
          <w:rFonts w:ascii="Times New Roman" w:hAnsi="Times New Roman"/>
          <w:b/>
          <w:sz w:val="24"/>
          <w:szCs w:val="24"/>
        </w:rPr>
        <w:t>-0001-6408-2402</w:t>
      </w:r>
    </w:p>
    <w:p w:rsidR="00217E65" w:rsidRPr="00217E65" w:rsidRDefault="006D6948" w:rsidP="00217E65">
      <w:pPr>
        <w:spacing w:line="360" w:lineRule="auto"/>
        <w:ind w:firstLine="720"/>
        <w:jc w:val="right"/>
        <w:rPr>
          <w:rFonts w:ascii="Times New Roman" w:hAnsi="Times New Roman"/>
          <w:b/>
          <w:sz w:val="24"/>
          <w:szCs w:val="24"/>
        </w:rPr>
      </w:pPr>
      <w:hyperlink r:id="rId5" w:history="1">
        <w:r w:rsidR="00217E65" w:rsidRPr="00217E65">
          <w:rPr>
            <w:rStyle w:val="a4"/>
            <w:rFonts w:ascii="Times New Roman" w:hAnsi="Times New Roman"/>
            <w:b/>
            <w:sz w:val="24"/>
            <w:szCs w:val="24"/>
          </w:rPr>
          <w:t>m.maksudov@nordicuniversity.org</w:t>
        </w:r>
      </w:hyperlink>
    </w:p>
    <w:p w:rsidR="00D81FB9" w:rsidRPr="00217E65" w:rsidRDefault="00D81FB9" w:rsidP="00D81FB9">
      <w:pPr>
        <w:spacing w:line="360" w:lineRule="auto"/>
        <w:ind w:firstLine="720"/>
        <w:jc w:val="right"/>
        <w:rPr>
          <w:rFonts w:ascii="Times New Roman" w:hAnsi="Times New Roman"/>
          <w:b/>
          <w:sz w:val="24"/>
          <w:szCs w:val="24"/>
        </w:rPr>
      </w:pPr>
      <w:proofErr w:type="spellStart"/>
      <w:r w:rsidRPr="00217E65">
        <w:rPr>
          <w:rFonts w:ascii="Times New Roman" w:hAnsi="Times New Roman"/>
          <w:b/>
          <w:sz w:val="24"/>
          <w:szCs w:val="24"/>
        </w:rPr>
        <w:t>Habibjonov</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Usmonjon</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Sherzodjon</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o’g’li</w:t>
      </w:r>
      <w:proofErr w:type="spellEnd"/>
    </w:p>
    <w:p w:rsidR="00D81FB9" w:rsidRPr="00217E65" w:rsidRDefault="00D81FB9" w:rsidP="00D81FB9">
      <w:pPr>
        <w:spacing w:line="276" w:lineRule="auto"/>
        <w:jc w:val="right"/>
        <w:rPr>
          <w:rFonts w:ascii="Times New Roman" w:hAnsi="Times New Roman"/>
          <w:b/>
          <w:sz w:val="24"/>
          <w:szCs w:val="24"/>
        </w:rPr>
      </w:pPr>
      <w:proofErr w:type="spellStart"/>
      <w:r w:rsidRPr="00217E65">
        <w:rPr>
          <w:rFonts w:ascii="Times New Roman" w:hAnsi="Times New Roman"/>
          <w:b/>
          <w:sz w:val="24"/>
          <w:szCs w:val="24"/>
        </w:rPr>
        <w:t>Xalqaro</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Nordik</w:t>
      </w:r>
      <w:proofErr w:type="spellEnd"/>
      <w:r w:rsidRPr="00217E65">
        <w:rPr>
          <w:rFonts w:ascii="Times New Roman" w:hAnsi="Times New Roman"/>
          <w:b/>
          <w:sz w:val="24"/>
          <w:szCs w:val="24"/>
        </w:rPr>
        <w:t xml:space="preserve"> </w:t>
      </w:r>
      <w:proofErr w:type="spellStart"/>
      <w:r w:rsidRPr="00217E65">
        <w:rPr>
          <w:rFonts w:ascii="Times New Roman" w:hAnsi="Times New Roman"/>
          <w:b/>
          <w:sz w:val="24"/>
          <w:szCs w:val="24"/>
        </w:rPr>
        <w:t>universiteti</w:t>
      </w:r>
      <w:proofErr w:type="spellEnd"/>
    </w:p>
    <w:p w:rsidR="00D81FB9" w:rsidRPr="00217E65" w:rsidRDefault="006D6948" w:rsidP="00D81FB9">
      <w:pPr>
        <w:spacing w:line="276" w:lineRule="auto"/>
        <w:jc w:val="right"/>
        <w:rPr>
          <w:rFonts w:ascii="Times New Roman" w:hAnsi="Times New Roman"/>
          <w:b/>
          <w:sz w:val="24"/>
          <w:szCs w:val="24"/>
        </w:rPr>
      </w:pPr>
      <w:hyperlink r:id="rId6" w:history="1">
        <w:r w:rsidR="00D81FB9" w:rsidRPr="00217E65">
          <w:rPr>
            <w:rStyle w:val="a4"/>
            <w:rFonts w:ascii="Times New Roman" w:hAnsi="Times New Roman"/>
            <w:b/>
            <w:sz w:val="24"/>
            <w:szCs w:val="24"/>
          </w:rPr>
          <w:t>Habibjonovusmonjon9@gmail.com</w:t>
        </w:r>
      </w:hyperlink>
      <w:r w:rsidR="00D81FB9" w:rsidRPr="00217E65">
        <w:rPr>
          <w:rFonts w:ascii="Times New Roman" w:hAnsi="Times New Roman"/>
          <w:b/>
          <w:sz w:val="24"/>
          <w:szCs w:val="24"/>
        </w:rPr>
        <w:t xml:space="preserve"> </w:t>
      </w:r>
    </w:p>
    <w:p w:rsidR="002D5E9A" w:rsidRDefault="00D81FB9" w:rsidP="00D81FB9">
      <w:pPr>
        <w:spacing w:line="360" w:lineRule="auto"/>
        <w:ind w:firstLine="720"/>
        <w:jc w:val="right"/>
        <w:rPr>
          <w:rFonts w:ascii="Times New Roman" w:hAnsi="Times New Roman"/>
          <w:b/>
          <w:sz w:val="24"/>
          <w:szCs w:val="24"/>
        </w:rPr>
      </w:pPr>
      <w:r w:rsidRPr="00217E65">
        <w:rPr>
          <w:rFonts w:ascii="Times New Roman" w:hAnsi="Times New Roman"/>
          <w:b/>
          <w:sz w:val="24"/>
          <w:szCs w:val="24"/>
        </w:rPr>
        <w:t>(ORCID 0009-0005-6345-483X</w:t>
      </w:r>
      <w:r w:rsidRPr="00382CD5">
        <w:rPr>
          <w:rFonts w:ascii="Times New Roman" w:hAnsi="Times New Roman"/>
          <w:b/>
          <w:sz w:val="24"/>
          <w:szCs w:val="24"/>
        </w:rPr>
        <w:t>)</w:t>
      </w:r>
    </w:p>
    <w:p w:rsidR="00D81FB9" w:rsidRPr="00D81FB9" w:rsidRDefault="00D81FB9" w:rsidP="00D81FB9">
      <w:pPr>
        <w:spacing w:line="360" w:lineRule="auto"/>
        <w:ind w:firstLine="720"/>
        <w:jc w:val="both"/>
        <w:rPr>
          <w:rFonts w:ascii="Times New Roman" w:hAnsi="Times New Roman"/>
          <w:b/>
          <w:sz w:val="28"/>
          <w:szCs w:val="24"/>
        </w:rPr>
      </w:pPr>
      <w:proofErr w:type="spellStart"/>
      <w:r w:rsidRPr="00D81FB9">
        <w:rPr>
          <w:rFonts w:ascii="Times New Roman" w:hAnsi="Times New Roman"/>
          <w:b/>
          <w:sz w:val="28"/>
          <w:szCs w:val="24"/>
        </w:rPr>
        <w:t>Annotatsiya</w:t>
      </w:r>
      <w:proofErr w:type="spellEnd"/>
    </w:p>
    <w:p w:rsidR="00027661" w:rsidRDefault="00027661" w:rsidP="00027661">
      <w:pPr>
        <w:tabs>
          <w:tab w:val="left" w:pos="99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xizmatlarning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nazorat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tartibga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ishlatiladi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shartnomalar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hisob-fakturalar</w:t>
      </w:r>
      <w:proofErr w:type="spellEnd"/>
      <w:r w:rsidRPr="00B817A0">
        <w:rPr>
          <w:rFonts w:ascii="Times New Roman" w:hAnsi="Times New Roman"/>
          <w:sz w:val="28"/>
          <w:szCs w:val="28"/>
        </w:rPr>
        <w:t xml:space="preserve">, </w:t>
      </w:r>
      <w:proofErr w:type="gramStart"/>
      <w:r w:rsidRPr="00B817A0">
        <w:rPr>
          <w:rFonts w:ascii="Times New Roman" w:hAnsi="Times New Roman"/>
          <w:sz w:val="28"/>
          <w:szCs w:val="28"/>
        </w:rPr>
        <w:t>yuk</w:t>
      </w:r>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tegishli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ikki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tomonlama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munosabatlarni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xaridor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kelishuvni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hamda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majburiyatlarini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jo</w:t>
      </w:r>
      <w:r>
        <w:rPr>
          <w:rFonts w:ascii="Times New Roman" w:hAnsi="Times New Roman"/>
          <w:sz w:val="28"/>
          <w:szCs w:val="28"/>
        </w:rPr>
        <w:t>’</w:t>
      </w:r>
      <w:r w:rsidRPr="00B817A0">
        <w:rPr>
          <w:rFonts w:ascii="Times New Roman" w:hAnsi="Times New Roman"/>
          <w:sz w:val="28"/>
          <w:szCs w:val="28"/>
        </w:rPr>
        <w:t>natilishini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kuzatishda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logistika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soddalashtiradi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bojxona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osonlashtirish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qonuniyligini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moliyaviy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hisobotlarda</w:t>
      </w:r>
      <w:proofErr w:type="spellEnd"/>
      <w:r w:rsidRPr="00B817A0">
        <w:rPr>
          <w:rFonts w:ascii="Times New Roman" w:hAnsi="Times New Roman"/>
          <w:sz w:val="28"/>
          <w:szCs w:val="28"/>
        </w:rPr>
        <w:t xml:space="preserve"> ham </w:t>
      </w:r>
      <w:proofErr w:type="spellStart"/>
      <w:r w:rsidRPr="00B817A0">
        <w:rPr>
          <w:rFonts w:ascii="Times New Roman" w:hAnsi="Times New Roman"/>
          <w:sz w:val="28"/>
          <w:szCs w:val="28"/>
        </w:rPr>
        <w:t>aks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chunki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kompaniyaning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daromadlari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xarajatlari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shakllanadi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olganda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iqtisodiyotning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manbai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w:t>
      </w:r>
    </w:p>
    <w:p w:rsidR="00D81FB9" w:rsidRPr="00B817A0" w:rsidRDefault="00D81FB9" w:rsidP="00D81FB9">
      <w:pPr>
        <w:tabs>
          <w:tab w:val="left" w:pos="360"/>
        </w:tabs>
        <w:spacing w:line="360" w:lineRule="auto"/>
        <w:ind w:firstLine="720"/>
        <w:jc w:val="both"/>
        <w:rPr>
          <w:rFonts w:ascii="Times New Roman" w:hAnsi="Times New Roman"/>
          <w:sz w:val="28"/>
          <w:szCs w:val="28"/>
        </w:rPr>
      </w:pPr>
      <w:proofErr w:type="spellStart"/>
      <w:r w:rsidRPr="00194F11">
        <w:rPr>
          <w:rFonts w:ascii="Times New Roman" w:hAnsi="Times New Roman"/>
          <w:b/>
          <w:sz w:val="28"/>
          <w:szCs w:val="28"/>
        </w:rPr>
        <w:t>Kalit</w:t>
      </w:r>
      <w:proofErr w:type="spellEnd"/>
      <w:r w:rsidRPr="00194F11">
        <w:rPr>
          <w:rFonts w:ascii="Times New Roman" w:hAnsi="Times New Roman"/>
          <w:b/>
          <w:sz w:val="28"/>
          <w:szCs w:val="28"/>
        </w:rPr>
        <w:t xml:space="preserve"> </w:t>
      </w:r>
      <w:proofErr w:type="spellStart"/>
      <w:r w:rsidRPr="00194F11">
        <w:rPr>
          <w:rFonts w:ascii="Times New Roman" w:hAnsi="Times New Roman"/>
          <w:b/>
          <w:sz w:val="28"/>
          <w:szCs w:val="28"/>
        </w:rPr>
        <w:t>so’zlar</w:t>
      </w:r>
      <w:proofErr w:type="spellEnd"/>
      <w:r w:rsidRPr="00194F11">
        <w:rPr>
          <w:rFonts w:ascii="Times New Roman" w:hAnsi="Times New Roman"/>
          <w:b/>
          <w:sz w:val="28"/>
          <w:szCs w:val="28"/>
        </w:rPr>
        <w:t>:</w:t>
      </w:r>
      <w:r>
        <w:rPr>
          <w:rFonts w:ascii="Times New Roman" w:hAnsi="Times New Roman"/>
          <w:b/>
          <w:sz w:val="28"/>
          <w:szCs w:val="28"/>
        </w:rPr>
        <w:t xml:space="preserve"> </w:t>
      </w: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amaliyoti</w:t>
      </w:r>
      <w:proofErr w:type="spellEnd"/>
      <w:r>
        <w:rPr>
          <w:rFonts w:ascii="Times New Roman" w:hAnsi="Times New Roman"/>
          <w:sz w:val="28"/>
          <w:szCs w:val="28"/>
        </w:rPr>
        <w:t xml:space="preserve">, B2B, B2C, </w:t>
      </w:r>
      <w:proofErr w:type="spellStart"/>
      <w:r>
        <w:rPr>
          <w:rFonts w:ascii="Times New Roman" w:hAnsi="Times New Roman"/>
          <w:sz w:val="28"/>
          <w:szCs w:val="28"/>
        </w:rPr>
        <w:t>tarqatish</w:t>
      </w:r>
      <w:proofErr w:type="spellEnd"/>
      <w:r>
        <w:rPr>
          <w:rFonts w:ascii="Times New Roman" w:hAnsi="Times New Roman"/>
          <w:sz w:val="28"/>
          <w:szCs w:val="28"/>
        </w:rPr>
        <w:t xml:space="preserve"> </w:t>
      </w:r>
      <w:proofErr w:type="spellStart"/>
      <w:r>
        <w:rPr>
          <w:rFonts w:ascii="Times New Roman" w:hAnsi="Times New Roman"/>
          <w:sz w:val="28"/>
          <w:szCs w:val="28"/>
        </w:rPr>
        <w:t>kanallari</w:t>
      </w:r>
      <w:proofErr w:type="spellEnd"/>
      <w:r>
        <w:rPr>
          <w:rFonts w:ascii="Times New Roman" w:hAnsi="Times New Roman"/>
          <w:sz w:val="28"/>
          <w:szCs w:val="28"/>
        </w:rPr>
        <w:t xml:space="preserve">, </w:t>
      </w:r>
      <w:proofErr w:type="spellStart"/>
      <w:r>
        <w:rPr>
          <w:rFonts w:ascii="Times New Roman" w:hAnsi="Times New Roman"/>
          <w:sz w:val="28"/>
          <w:szCs w:val="28"/>
        </w:rPr>
        <w:t>ishlab</w:t>
      </w:r>
      <w:proofErr w:type="spellEnd"/>
      <w:r>
        <w:rPr>
          <w:rFonts w:ascii="Times New Roman" w:hAnsi="Times New Roman"/>
          <w:sz w:val="28"/>
          <w:szCs w:val="28"/>
        </w:rPr>
        <w:t xml:space="preserve"> </w:t>
      </w:r>
      <w:proofErr w:type="spellStart"/>
      <w:r>
        <w:rPr>
          <w:rFonts w:ascii="Times New Roman" w:hAnsi="Times New Roman"/>
          <w:sz w:val="28"/>
          <w:szCs w:val="28"/>
        </w:rPr>
        <w:t>chiqarish</w:t>
      </w:r>
      <w:proofErr w:type="spellEnd"/>
      <w:r>
        <w:rPr>
          <w:rFonts w:ascii="Times New Roman" w:hAnsi="Times New Roman"/>
          <w:sz w:val="28"/>
          <w:szCs w:val="28"/>
        </w:rPr>
        <w:t>.</w:t>
      </w:r>
    </w:p>
    <w:p w:rsidR="00027661" w:rsidRDefault="00027661" w:rsidP="00027661">
      <w:pPr>
        <w:spacing w:line="360" w:lineRule="auto"/>
        <w:ind w:firstLineChars="200" w:firstLine="560"/>
        <w:jc w:val="both"/>
        <w:rPr>
          <w:rFonts w:ascii="Times New Roman" w:hAnsi="Times New Roman"/>
          <w:sz w:val="28"/>
          <w:szCs w:val="28"/>
        </w:rPr>
      </w:pP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xaridor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rtasidagi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kelishuvni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qayd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operatsiyalarini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osonlashtiradigan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vositadir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bitimning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dalili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yetkazib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lovlarning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zudlik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amalga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nechta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llaniladi</w:t>
      </w:r>
      <w:proofErr w:type="spellEnd"/>
      <w:r w:rsidRPr="00B817A0">
        <w:rPr>
          <w:rFonts w:ascii="Times New Roman" w:hAnsi="Times New Roman"/>
          <w:sz w:val="28"/>
          <w:szCs w:val="28"/>
        </w:rPr>
        <w:t>:</w:t>
      </w:r>
    </w:p>
    <w:p w:rsidR="00D81FB9" w:rsidRPr="00B817A0" w:rsidRDefault="00D81FB9" w:rsidP="00027661">
      <w:pPr>
        <w:spacing w:line="360" w:lineRule="auto"/>
        <w:ind w:firstLineChars="200" w:firstLine="560"/>
        <w:jc w:val="both"/>
        <w:rPr>
          <w:rFonts w:ascii="Times New Roman" w:hAnsi="Times New Roman"/>
          <w:sz w:val="28"/>
          <w:szCs w:val="28"/>
        </w:rPr>
      </w:pP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w:lastRenderedPageBreak/>
        <mc:AlternateContent>
          <mc:Choice Requires="wps">
            <w:drawing>
              <wp:anchor distT="0" distB="0" distL="114300" distR="114300" simplePos="0" relativeHeight="251659264" behindDoc="0" locked="0" layoutInCell="1" allowOverlap="1" wp14:anchorId="091FCBBC" wp14:editId="23D7A8D1">
                <wp:simplePos x="0" y="0"/>
                <wp:positionH relativeFrom="column">
                  <wp:posOffset>1853565</wp:posOffset>
                </wp:positionH>
                <wp:positionV relativeFrom="paragraph">
                  <wp:posOffset>81915</wp:posOffset>
                </wp:positionV>
                <wp:extent cx="1874520" cy="601980"/>
                <wp:effectExtent l="57150" t="57150" r="49530" b="45720"/>
                <wp:wrapNone/>
                <wp:docPr id="154" name="Скругленный прямоугольник 154"/>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b/>
                                <w:color w:val="000000" w:themeColor="text1"/>
                              </w:rPr>
                            </w:pPr>
                            <w:proofErr w:type="spellStart"/>
                            <w:r w:rsidRPr="00066049">
                              <w:rPr>
                                <w:rFonts w:ascii="Times New Roman" w:hAnsi="Times New Roman"/>
                                <w:b/>
                                <w:color w:val="000000" w:themeColor="text1"/>
                                <w:sz w:val="28"/>
                                <w:szCs w:val="28"/>
                              </w:rPr>
                              <w:t>Tijorat</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hisob</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fakturasi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FCBBC" id="Скругленный прямоугольник 154" o:spid="_x0000_s1026" style="position:absolute;left:0;text-align:left;margin-left:145.95pt;margin-top:6.45pt;width:147.6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" fillcolor="#f2f2f2 [3052]" strokecolor="#1f4d78 [1604]" strokeweight="1pt">
                <v:stroke joinstyle="miter"/>
                <v:textbox>
                  <w:txbxContent>
                    <w:p w:rsidR="00027661" w:rsidRPr="00066049" w:rsidRDefault="00027661" w:rsidP="00027661">
                      <w:pPr>
                        <w:jc w:val="center"/>
                        <w:rPr>
                          <w:b/>
                          <w:color w:val="000000" w:themeColor="text1"/>
                        </w:rPr>
                      </w:pPr>
                      <w:proofErr w:type="spellStart"/>
                      <w:r w:rsidRPr="00066049">
                        <w:rPr>
                          <w:rFonts w:ascii="Times New Roman" w:hAnsi="Times New Roman"/>
                          <w:b/>
                          <w:color w:val="000000" w:themeColor="text1"/>
                          <w:sz w:val="28"/>
                          <w:szCs w:val="28"/>
                        </w:rPr>
                        <w:t>Tijorat</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hisob</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fakturasi</w:t>
                      </w:r>
                      <w:proofErr w:type="spellEnd"/>
                    </w:p>
                  </w:txbxContent>
                </v:textbox>
              </v:roundrect>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7456" behindDoc="0" locked="0" layoutInCell="1" allowOverlap="1" wp14:anchorId="23741246" wp14:editId="36EDD1AF">
                <wp:simplePos x="0" y="0"/>
                <wp:positionH relativeFrom="column">
                  <wp:posOffset>2806065</wp:posOffset>
                </wp:positionH>
                <wp:positionV relativeFrom="paragraph">
                  <wp:posOffset>71120</wp:posOffset>
                </wp:positionV>
                <wp:extent cx="0" cy="1318260"/>
                <wp:effectExtent l="0" t="0" r="19050" b="34290"/>
                <wp:wrapNone/>
                <wp:docPr id="155" name="Прямая соединительная линия 155"/>
                <wp:cNvGraphicFramePr/>
                <a:graphic xmlns:a="http://schemas.openxmlformats.org/drawingml/2006/main">
                  <a:graphicData uri="http://schemas.microsoft.com/office/word/2010/wordprocessingShape">
                    <wps:wsp>
                      <wps:cNvCnPr/>
                      <wps:spPr>
                        <a:xfrm>
                          <a:off x="0" y="0"/>
                          <a:ext cx="0" cy="13182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3708C" id="Прямая соединительная линия 1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5.6pt" to="220.9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0288" behindDoc="0" locked="0" layoutInCell="1" allowOverlap="1" wp14:anchorId="5C9200A3" wp14:editId="682F53CA">
                <wp:simplePos x="0" y="0"/>
                <wp:positionH relativeFrom="column">
                  <wp:posOffset>3971925</wp:posOffset>
                </wp:positionH>
                <wp:positionV relativeFrom="paragraph">
                  <wp:posOffset>292100</wp:posOffset>
                </wp:positionV>
                <wp:extent cx="1874520" cy="601980"/>
                <wp:effectExtent l="57150" t="57150" r="49530" b="45720"/>
                <wp:wrapNone/>
                <wp:docPr id="156" name="Скругленный прямоугольник 156"/>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Qadoqlash</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ro‘yxati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200A3" id="Скругленный прямоугольник 156" o:spid="_x0000_s1027" style="position:absolute;left:0;text-align:left;margin-left:312.75pt;margin-top:23pt;width:147.6pt;height: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" fillcolor="#f2f2f2 [3052]" strokecolor="#1f4d78 [1604]" strokeweight="1pt">
                <v:stroke joinstyle="miter"/>
                <v:textbo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Qadoqlash</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ro‘yxati</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7AAE5FC5" wp14:editId="0E9CFE48">
                <wp:simplePos x="0" y="0"/>
                <wp:positionH relativeFrom="column">
                  <wp:posOffset>-219075</wp:posOffset>
                </wp:positionH>
                <wp:positionV relativeFrom="paragraph">
                  <wp:posOffset>292100</wp:posOffset>
                </wp:positionV>
                <wp:extent cx="1874520" cy="601980"/>
                <wp:effectExtent l="57150" t="57150" r="49530" b="45720"/>
                <wp:wrapNone/>
                <wp:docPr id="157" name="Скругленный прямоугольник 157"/>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Konosament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E5FC5" id="Скругленный прямоугольник 157" o:spid="_x0000_s1028" style="position:absolute;left:0;text-align:left;margin-left:-17.25pt;margin-top:23pt;width:147.6pt;height:4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" fillcolor="#f2f2f2 [3052]" strokecolor="#1f4d78 [1604]" strokeweight="1pt">
                <v:stroke joinstyle="miter"/>
                <v:textbo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Konosament</w:t>
                      </w:r>
                      <w:proofErr w:type="spellEnd"/>
                    </w:p>
                  </w:txbxContent>
                </v:textbox>
              </v:roundrect>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71552" behindDoc="0" locked="0" layoutInCell="1" allowOverlap="1" wp14:anchorId="37D3D16B" wp14:editId="5415D7BA">
                <wp:simplePos x="0" y="0"/>
                <wp:positionH relativeFrom="column">
                  <wp:posOffset>1663065</wp:posOffset>
                </wp:positionH>
                <wp:positionV relativeFrom="paragraph">
                  <wp:posOffset>297815</wp:posOffset>
                </wp:positionV>
                <wp:extent cx="1143000" cy="784860"/>
                <wp:effectExtent l="0" t="0" r="19050" b="34290"/>
                <wp:wrapNone/>
                <wp:docPr id="158" name="Прямая соединительная линия 158"/>
                <wp:cNvGraphicFramePr/>
                <a:graphic xmlns:a="http://schemas.openxmlformats.org/drawingml/2006/main">
                  <a:graphicData uri="http://schemas.microsoft.com/office/word/2010/wordprocessingShape">
                    <wps:wsp>
                      <wps:cNvCnPr/>
                      <wps:spPr>
                        <a:xfrm>
                          <a:off x="0" y="0"/>
                          <a:ext cx="1143000" cy="784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7EB5B" id="Прямая соединительная линия 15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23.45pt" to="220.9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70528" behindDoc="0" locked="0" layoutInCell="1" allowOverlap="1" wp14:anchorId="6501DCF3" wp14:editId="13864314">
                <wp:simplePos x="0" y="0"/>
                <wp:positionH relativeFrom="column">
                  <wp:posOffset>2806065</wp:posOffset>
                </wp:positionH>
                <wp:positionV relativeFrom="paragraph">
                  <wp:posOffset>297815</wp:posOffset>
                </wp:positionV>
                <wp:extent cx="1173480" cy="777240"/>
                <wp:effectExtent l="0" t="0" r="26670" b="22860"/>
                <wp:wrapNone/>
                <wp:docPr id="159" name="Прямая соединительная линия 159"/>
                <wp:cNvGraphicFramePr/>
                <a:graphic xmlns:a="http://schemas.openxmlformats.org/drawingml/2006/main">
                  <a:graphicData uri="http://schemas.microsoft.com/office/word/2010/wordprocessingShape">
                    <wps:wsp>
                      <wps:cNvCnPr/>
                      <wps:spPr>
                        <a:xfrm flipV="1">
                          <a:off x="0" y="0"/>
                          <a:ext cx="1173480" cy="777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612F0" id="Прямая соединительная линия 15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23.45pt" to="313.3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" strokecolor="black [3200]" strokeweight="1pt">
                <v:stroke joinstyle="miter"/>
              </v:line>
            </w:pict>
          </mc:Fallback>
        </mc:AlternateContent>
      </w:r>
    </w:p>
    <w:p w:rsidR="00027661" w:rsidRPr="00B817A0" w:rsidRDefault="00027661" w:rsidP="00027661">
      <w:pPr>
        <w:spacing w:line="360" w:lineRule="auto"/>
        <w:jc w:val="both"/>
        <w:rPr>
          <w:rFonts w:ascii="Times New Roman" w:hAnsi="Times New Roman"/>
          <w:sz w:val="28"/>
          <w:szCs w:val="28"/>
        </w:rPr>
      </w:pPr>
    </w:p>
    <w:p w:rsidR="00027661" w:rsidRPr="00B817A0" w:rsidRDefault="00027661" w:rsidP="00027661">
      <w:pPr>
        <w:spacing w:line="360" w:lineRule="auto"/>
        <w:ind w:firstLineChars="200" w:firstLine="560"/>
        <w:jc w:val="both"/>
        <w:rPr>
          <w:rFonts w:ascii="Times New Roman" w:hAnsi="Times New Roman"/>
          <w:sz w:val="28"/>
          <w:szCs w:val="28"/>
        </w:rPr>
      </w:pP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2336" behindDoc="0" locked="0" layoutInCell="1" allowOverlap="1" wp14:anchorId="20C7FFDA" wp14:editId="33AF20C4">
                <wp:simplePos x="0" y="0"/>
                <wp:positionH relativeFrom="column">
                  <wp:posOffset>-683895</wp:posOffset>
                </wp:positionH>
                <wp:positionV relativeFrom="paragraph">
                  <wp:posOffset>154940</wp:posOffset>
                </wp:positionV>
                <wp:extent cx="1874520" cy="601980"/>
                <wp:effectExtent l="57150" t="57150" r="49530" b="45720"/>
                <wp:wrapNone/>
                <wp:docPr id="160" name="Скругленный прямоугольник 160"/>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Akkreditiv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7FFDA" id="Скругленный прямоугольник 160" o:spid="_x0000_s1029" style="position:absolute;left:0;text-align:left;margin-left:-53.85pt;margin-top:12.2pt;width:147.6pt;height: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" fillcolor="#f2f2f2 [3052]" strokecolor="#1f4d78 [1604]" strokeweight="1pt">
                <v:stroke joinstyle="miter"/>
                <v:textbo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Akkreditiv</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3360" behindDoc="0" locked="0" layoutInCell="1" allowOverlap="1" wp14:anchorId="6088DF7C" wp14:editId="7DF2818B">
                <wp:simplePos x="0" y="0"/>
                <wp:positionH relativeFrom="column">
                  <wp:posOffset>4391025</wp:posOffset>
                </wp:positionH>
                <wp:positionV relativeFrom="paragraph">
                  <wp:posOffset>147320</wp:posOffset>
                </wp:positionV>
                <wp:extent cx="1874520" cy="601980"/>
                <wp:effectExtent l="57150" t="57150" r="49530" b="45720"/>
                <wp:wrapNone/>
                <wp:docPr id="161" name="Скругленный прямоугольник 161"/>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Sertifikatlash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8DF7C" id="Скругленный прямоугольник 161" o:spid="_x0000_s1030" style="position:absolute;left:0;text-align:left;margin-left:345.75pt;margin-top:11.6pt;width:147.6pt;height: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" fillcolor="#f2f2f2 [3052]" strokecolor="#1f4d78 [1604]" strokeweight="1pt">
                <v:stroke joinstyle="miter"/>
                <v:textbo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Sertifikatlash</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6432" behindDoc="0" locked="0" layoutInCell="1" allowOverlap="1" wp14:anchorId="5B60A81B" wp14:editId="261E0254">
                <wp:simplePos x="0" y="0"/>
                <wp:positionH relativeFrom="column">
                  <wp:posOffset>1853565</wp:posOffset>
                </wp:positionH>
                <wp:positionV relativeFrom="paragraph">
                  <wp:posOffset>154940</wp:posOffset>
                </wp:positionV>
                <wp:extent cx="1874520" cy="601980"/>
                <wp:effectExtent l="57150" t="57150" r="49530" b="45720"/>
                <wp:wrapNone/>
                <wp:docPr id="162" name="Скругленный прямоугольник 162"/>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F14516" w:rsidRDefault="00027661" w:rsidP="00027661">
                            <w:pPr>
                              <w:jc w:val="center"/>
                              <w:rPr>
                                <w:color w:val="000000" w:themeColor="text1"/>
                              </w:rPr>
                            </w:pPr>
                            <w:proofErr w:type="spellStart"/>
                            <w:r>
                              <w:rPr>
                                <w:rFonts w:ascii="Times New Roman" w:hAnsi="Times New Roman"/>
                                <w:b/>
                                <w:color w:val="000000" w:themeColor="text1"/>
                                <w:sz w:val="28"/>
                                <w:szCs w:val="28"/>
                              </w:rPr>
                              <w:t>Hujjatlar</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turlari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0A81B" id="Скругленный прямоугольник 162" o:spid="_x0000_s1031" style="position:absolute;left:0;text-align:left;margin-left:145.95pt;margin-top:12.2pt;width:147.6pt;height:4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" fillcolor="#f2f2f2 [3052]" strokecolor="#1f4d78 [1604]" strokeweight="1pt">
                <v:stroke joinstyle="miter"/>
                <v:textbox>
                  <w:txbxContent>
                    <w:p w:rsidR="00027661" w:rsidRPr="00F14516" w:rsidRDefault="00027661" w:rsidP="00027661">
                      <w:pPr>
                        <w:jc w:val="center"/>
                        <w:rPr>
                          <w:color w:val="000000" w:themeColor="text1"/>
                        </w:rPr>
                      </w:pPr>
                      <w:proofErr w:type="spellStart"/>
                      <w:r>
                        <w:rPr>
                          <w:rFonts w:ascii="Times New Roman" w:hAnsi="Times New Roman"/>
                          <w:b/>
                          <w:color w:val="000000" w:themeColor="text1"/>
                          <w:sz w:val="28"/>
                          <w:szCs w:val="28"/>
                        </w:rPr>
                        <w:t>Hujjatlar</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turlari</w:t>
                      </w:r>
                      <w:proofErr w:type="spellEnd"/>
                    </w:p>
                  </w:txbxContent>
                </v:textbox>
              </v:roundrect>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9504" behindDoc="0" locked="0" layoutInCell="1" allowOverlap="1" wp14:anchorId="684C2748" wp14:editId="4C8BDC08">
                <wp:simplePos x="0" y="0"/>
                <wp:positionH relativeFrom="column">
                  <wp:posOffset>1198245</wp:posOffset>
                </wp:positionH>
                <wp:positionV relativeFrom="paragraph">
                  <wp:posOffset>160655</wp:posOffset>
                </wp:positionV>
                <wp:extent cx="662940" cy="0"/>
                <wp:effectExtent l="0" t="0" r="22860" b="19050"/>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662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1AE05" id="Прямая соединительная линия 16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5pt,12.65pt" to="146.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8480" behindDoc="0" locked="0" layoutInCell="1" allowOverlap="1" wp14:anchorId="2C8507CF" wp14:editId="06894F11">
                <wp:simplePos x="0" y="0"/>
                <wp:positionH relativeFrom="column">
                  <wp:posOffset>3735705</wp:posOffset>
                </wp:positionH>
                <wp:positionV relativeFrom="paragraph">
                  <wp:posOffset>160655</wp:posOffset>
                </wp:positionV>
                <wp:extent cx="662940" cy="0"/>
                <wp:effectExtent l="0" t="0" r="22860" b="19050"/>
                <wp:wrapNone/>
                <wp:docPr id="164" name="Прямая соединительная линия 164"/>
                <wp:cNvGraphicFramePr/>
                <a:graphic xmlns:a="http://schemas.openxmlformats.org/drawingml/2006/main">
                  <a:graphicData uri="http://schemas.microsoft.com/office/word/2010/wordprocessingShape">
                    <wps:wsp>
                      <wps:cNvCnPr/>
                      <wps:spPr>
                        <a:xfrm>
                          <a:off x="0" y="0"/>
                          <a:ext cx="6629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0E424" id="Прямая соединительная линия 16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5pt,12.65pt" to="346.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" strokecolor="black [3200]" strokeweight="1pt">
                <v:stroke joinstyle="miter"/>
              </v:line>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73600" behindDoc="0" locked="0" layoutInCell="1" allowOverlap="1" wp14:anchorId="5CAB01DC" wp14:editId="27734817">
                <wp:simplePos x="0" y="0"/>
                <wp:positionH relativeFrom="column">
                  <wp:posOffset>1609725</wp:posOffset>
                </wp:positionH>
                <wp:positionV relativeFrom="paragraph">
                  <wp:posOffset>143510</wp:posOffset>
                </wp:positionV>
                <wp:extent cx="1203960" cy="914400"/>
                <wp:effectExtent l="0" t="0" r="34290" b="1905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1203960" cy="914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D55" id="Прямая соединительная линия 16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75pt,11.3pt" to="221.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72576" behindDoc="0" locked="0" layoutInCell="1" allowOverlap="1" wp14:anchorId="0CA154CE" wp14:editId="243F0A07">
                <wp:simplePos x="0" y="0"/>
                <wp:positionH relativeFrom="column">
                  <wp:posOffset>2821305</wp:posOffset>
                </wp:positionH>
                <wp:positionV relativeFrom="paragraph">
                  <wp:posOffset>151130</wp:posOffset>
                </wp:positionV>
                <wp:extent cx="1219200" cy="838200"/>
                <wp:effectExtent l="0" t="0" r="19050" b="19050"/>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1219200" cy="838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CE56" id="Прямая соединительная линия 16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1.9pt" to="318.1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" strokecolor="black [3200]" strokeweight="1pt">
                <v:stroke joinstyle="miter"/>
              </v:line>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p>
    <w:p w:rsidR="00027661" w:rsidRPr="00B817A0" w:rsidRDefault="00027661" w:rsidP="00027661">
      <w:pPr>
        <w:spacing w:line="360" w:lineRule="auto"/>
        <w:ind w:firstLineChars="200" w:firstLine="56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4384" behindDoc="0" locked="0" layoutInCell="1" allowOverlap="1" wp14:anchorId="217061F2" wp14:editId="6F6A4B9D">
                <wp:simplePos x="0" y="0"/>
                <wp:positionH relativeFrom="column">
                  <wp:posOffset>4040505</wp:posOffset>
                </wp:positionH>
                <wp:positionV relativeFrom="paragraph">
                  <wp:posOffset>71120</wp:posOffset>
                </wp:positionV>
                <wp:extent cx="1874520" cy="601980"/>
                <wp:effectExtent l="57150" t="57150" r="49530" b="45720"/>
                <wp:wrapNone/>
                <wp:docPr id="167" name="Скругленный прямоугольник 167"/>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Sug</w:t>
                            </w:r>
                            <w:r w:rsidRPr="00066049">
                              <w:rPr>
                                <w:rFonts w:ascii="Times New Roman" w:hAnsi="Times New Roman"/>
                                <w:color w:val="000000" w:themeColor="text1"/>
                                <w:sz w:val="28"/>
                                <w:szCs w:val="28"/>
                              </w:rPr>
                              <w:t>‘</w:t>
                            </w:r>
                            <w:r w:rsidRPr="00066049">
                              <w:rPr>
                                <w:rFonts w:ascii="Times New Roman" w:hAnsi="Times New Roman"/>
                                <w:b/>
                                <w:color w:val="000000" w:themeColor="text1"/>
                                <w:sz w:val="28"/>
                                <w:szCs w:val="28"/>
                              </w:rPr>
                              <w:t>urta</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guvohnomasi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061F2" id="Скругленный прямоугольник 167" o:spid="_x0000_s1032" style="position:absolute;left:0;text-align:left;margin-left:318.15pt;margin-top:5.6pt;width:147.6pt;height:4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" fillcolor="#f2f2f2 [3052]" strokecolor="#1f4d78 [1604]" strokeweight="1pt">
                <v:stroke joinstyle="miter"/>
                <v:textbox>
                  <w:txbxContent>
                    <w:p w:rsidR="00027661" w:rsidRPr="00066049" w:rsidRDefault="00027661" w:rsidP="00027661">
                      <w:pPr>
                        <w:jc w:val="center"/>
                        <w:rPr>
                          <w:color w:val="000000" w:themeColor="text1"/>
                        </w:rPr>
                      </w:pPr>
                      <w:proofErr w:type="spellStart"/>
                      <w:r w:rsidRPr="00066049">
                        <w:rPr>
                          <w:rFonts w:ascii="Times New Roman" w:hAnsi="Times New Roman"/>
                          <w:b/>
                          <w:color w:val="000000" w:themeColor="text1"/>
                          <w:sz w:val="28"/>
                          <w:szCs w:val="28"/>
                        </w:rPr>
                        <w:t>Sug</w:t>
                      </w:r>
                      <w:r w:rsidRPr="00066049">
                        <w:rPr>
                          <w:rFonts w:ascii="Times New Roman" w:hAnsi="Times New Roman"/>
                          <w:color w:val="000000" w:themeColor="text1"/>
                          <w:sz w:val="28"/>
                          <w:szCs w:val="28"/>
                        </w:rPr>
                        <w:t>‘</w:t>
                      </w:r>
                      <w:r w:rsidRPr="00066049">
                        <w:rPr>
                          <w:rFonts w:ascii="Times New Roman" w:hAnsi="Times New Roman"/>
                          <w:b/>
                          <w:color w:val="000000" w:themeColor="text1"/>
                          <w:sz w:val="28"/>
                          <w:szCs w:val="28"/>
                        </w:rPr>
                        <w:t>urta</w:t>
                      </w:r>
                      <w:proofErr w:type="spellEnd"/>
                      <w:r w:rsidRPr="00066049">
                        <w:rPr>
                          <w:rFonts w:ascii="Times New Roman" w:hAnsi="Times New Roman"/>
                          <w:b/>
                          <w:color w:val="000000" w:themeColor="text1"/>
                          <w:sz w:val="28"/>
                          <w:szCs w:val="28"/>
                        </w:rPr>
                        <w:t xml:space="preserve"> </w:t>
                      </w:r>
                      <w:proofErr w:type="spellStart"/>
                      <w:r w:rsidRPr="00066049">
                        <w:rPr>
                          <w:rFonts w:ascii="Times New Roman" w:hAnsi="Times New Roman"/>
                          <w:b/>
                          <w:color w:val="000000" w:themeColor="text1"/>
                          <w:sz w:val="28"/>
                          <w:szCs w:val="28"/>
                        </w:rPr>
                        <w:t>guvohnomasi</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5408" behindDoc="0" locked="0" layoutInCell="1" allowOverlap="1" wp14:anchorId="5BE3C9E8" wp14:editId="4CC5BD7F">
                <wp:simplePos x="0" y="0"/>
                <wp:positionH relativeFrom="column">
                  <wp:posOffset>-264795</wp:posOffset>
                </wp:positionH>
                <wp:positionV relativeFrom="paragraph">
                  <wp:posOffset>109220</wp:posOffset>
                </wp:positionV>
                <wp:extent cx="1874520" cy="601980"/>
                <wp:effectExtent l="57150" t="57150" r="49530" b="45720"/>
                <wp:wrapNone/>
                <wp:docPr id="168" name="Скругленный прямоугольник 168"/>
                <wp:cNvGraphicFramePr/>
                <a:graphic xmlns:a="http://schemas.openxmlformats.org/drawingml/2006/main">
                  <a:graphicData uri="http://schemas.microsoft.com/office/word/2010/wordprocessingShape">
                    <wps:wsp>
                      <wps:cNvSpPr/>
                      <wps:spPr>
                        <a:xfrm>
                          <a:off x="0" y="0"/>
                          <a:ext cx="1874520" cy="601980"/>
                        </a:xfrm>
                        <a:prstGeom prst="roundRect">
                          <a:avLst/>
                        </a:prstGeom>
                        <a:solidFill>
                          <a:schemeClr val="bg1">
                            <a:lumMod val="95000"/>
                          </a:schemeClr>
                        </a:solidFill>
                        <a:ln>
                          <a:solidFill>
                            <a:schemeClr val="accent1">
                              <a:lumMod val="50000"/>
                            </a:schemeClr>
                          </a:solidFill>
                        </a:ln>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027661" w:rsidRPr="00F14516" w:rsidRDefault="00027661" w:rsidP="00027661">
                            <w:pPr>
                              <w:jc w:val="center"/>
                              <w:rPr>
                                <w:color w:val="000000" w:themeColor="text1"/>
                              </w:rPr>
                            </w:pPr>
                            <w:proofErr w:type="spellStart"/>
                            <w:r w:rsidRPr="00F14516">
                              <w:rPr>
                                <w:rFonts w:ascii="Times New Roman" w:hAnsi="Times New Roman"/>
                                <w:b/>
                                <w:color w:val="000000" w:themeColor="text1"/>
                                <w:sz w:val="28"/>
                                <w:szCs w:val="28"/>
                              </w:rPr>
                              <w:t>Bojxona</w:t>
                            </w:r>
                            <w:proofErr w:type="spellEnd"/>
                            <w:r w:rsidRPr="00F14516">
                              <w:rPr>
                                <w:rFonts w:ascii="Times New Roman" w:hAnsi="Times New Roman"/>
                                <w:b/>
                                <w:color w:val="000000" w:themeColor="text1"/>
                                <w:sz w:val="28"/>
                                <w:szCs w:val="28"/>
                              </w:rPr>
                              <w:t xml:space="preserve"> </w:t>
                            </w:r>
                            <w:proofErr w:type="spellStart"/>
                            <w:r w:rsidRPr="00F14516">
                              <w:rPr>
                                <w:rFonts w:ascii="Times New Roman" w:hAnsi="Times New Roman"/>
                                <w:b/>
                                <w:color w:val="000000" w:themeColor="text1"/>
                                <w:sz w:val="28"/>
                                <w:szCs w:val="28"/>
                              </w:rPr>
                              <w:t>deklaratsiyasi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3C9E8" id="Скругленный прямоугольник 168" o:spid="_x0000_s1033" style="position:absolute;left:0;text-align:left;margin-left:-20.85pt;margin-top:8.6pt;width:147.6pt;height:4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" fillcolor="#f2f2f2 [3052]" strokecolor="#1f4d78 [1604]" strokeweight="1pt">
                <v:stroke joinstyle="miter"/>
                <v:textbox>
                  <w:txbxContent>
                    <w:p w:rsidR="00027661" w:rsidRPr="00F14516" w:rsidRDefault="00027661" w:rsidP="00027661">
                      <w:pPr>
                        <w:jc w:val="center"/>
                        <w:rPr>
                          <w:color w:val="000000" w:themeColor="text1"/>
                        </w:rPr>
                      </w:pPr>
                      <w:proofErr w:type="spellStart"/>
                      <w:r w:rsidRPr="00F14516">
                        <w:rPr>
                          <w:rFonts w:ascii="Times New Roman" w:hAnsi="Times New Roman"/>
                          <w:b/>
                          <w:color w:val="000000" w:themeColor="text1"/>
                          <w:sz w:val="28"/>
                          <w:szCs w:val="28"/>
                        </w:rPr>
                        <w:t>Bojxona</w:t>
                      </w:r>
                      <w:proofErr w:type="spellEnd"/>
                      <w:r w:rsidRPr="00F14516">
                        <w:rPr>
                          <w:rFonts w:ascii="Times New Roman" w:hAnsi="Times New Roman"/>
                          <w:b/>
                          <w:color w:val="000000" w:themeColor="text1"/>
                          <w:sz w:val="28"/>
                          <w:szCs w:val="28"/>
                        </w:rPr>
                        <w:t xml:space="preserve"> </w:t>
                      </w:r>
                      <w:proofErr w:type="spellStart"/>
                      <w:r w:rsidRPr="00F14516">
                        <w:rPr>
                          <w:rFonts w:ascii="Times New Roman" w:hAnsi="Times New Roman"/>
                          <w:b/>
                          <w:color w:val="000000" w:themeColor="text1"/>
                          <w:sz w:val="28"/>
                          <w:szCs w:val="28"/>
                        </w:rPr>
                        <w:t>deklaratsiyasi</w:t>
                      </w:r>
                      <w:proofErr w:type="spellEnd"/>
                    </w:p>
                  </w:txbxContent>
                </v:textbox>
              </v:roundrect>
            </w:pict>
          </mc:Fallback>
        </mc:AlternateContent>
      </w:r>
    </w:p>
    <w:p w:rsidR="00027661" w:rsidRPr="00B817A0" w:rsidRDefault="00027661" w:rsidP="00027661">
      <w:pPr>
        <w:spacing w:line="360" w:lineRule="auto"/>
        <w:ind w:firstLineChars="200" w:firstLine="560"/>
        <w:jc w:val="both"/>
        <w:rPr>
          <w:rFonts w:ascii="Times New Roman" w:hAnsi="Times New Roman"/>
          <w:sz w:val="28"/>
          <w:szCs w:val="28"/>
        </w:rPr>
      </w:pPr>
    </w:p>
    <w:p w:rsidR="00027661" w:rsidRPr="00B817A0" w:rsidRDefault="00027661" w:rsidP="00027661">
      <w:pPr>
        <w:spacing w:line="360" w:lineRule="auto"/>
        <w:jc w:val="both"/>
        <w:rPr>
          <w:rFonts w:ascii="Times New Roman" w:hAnsi="Times New Roman"/>
          <w:sz w:val="28"/>
          <w:szCs w:val="28"/>
        </w:rPr>
      </w:pPr>
    </w:p>
    <w:p w:rsidR="00027661" w:rsidRPr="00B817A0" w:rsidRDefault="00027661" w:rsidP="00027661">
      <w:pPr>
        <w:jc w:val="center"/>
        <w:rPr>
          <w:rFonts w:ascii="Times New Roman" w:hAnsi="Times New Roman"/>
          <w:b/>
          <w:sz w:val="28"/>
          <w:szCs w:val="28"/>
        </w:rPr>
      </w:pPr>
      <w:proofErr w:type="spellStart"/>
      <w:r w:rsidRPr="00B817A0">
        <w:rPr>
          <w:rFonts w:ascii="Times New Roman" w:hAnsi="Times New Roman"/>
          <w:b/>
          <w:sz w:val="28"/>
          <w:szCs w:val="28"/>
        </w:rPr>
        <w:t>Rasm</w:t>
      </w:r>
      <w:proofErr w:type="spellEnd"/>
      <w:r w:rsidRPr="00B817A0">
        <w:rPr>
          <w:rFonts w:ascii="Times New Roman" w:hAnsi="Times New Roman"/>
          <w:b/>
          <w:sz w:val="28"/>
          <w:szCs w:val="28"/>
        </w:rPr>
        <w:t xml:space="preserve"> 1. Professional </w:t>
      </w:r>
      <w:proofErr w:type="spellStart"/>
      <w:r w:rsidRPr="00B817A0">
        <w:rPr>
          <w:rFonts w:ascii="Times New Roman" w:hAnsi="Times New Roman"/>
          <w:b/>
          <w:sz w:val="28"/>
          <w:szCs w:val="28"/>
        </w:rPr>
        <w:t>savdo</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jarayonlarini</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olib</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borishda</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aosiy</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hujjatlarning</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turlari</w:t>
      </w:r>
      <w:proofErr w:type="spellEnd"/>
      <w:r w:rsidRPr="00B817A0">
        <w:rPr>
          <w:rFonts w:ascii="Times New Roman" w:hAnsi="Times New Roman"/>
          <w:b/>
          <w:sz w:val="28"/>
          <w:szCs w:val="28"/>
        </w:rPr>
        <w:t>.</w:t>
      </w:r>
    </w:p>
    <w:p w:rsidR="00027661" w:rsidRPr="00B817A0" w:rsidRDefault="00027661" w:rsidP="00027661">
      <w:pPr>
        <w:jc w:val="center"/>
        <w:rPr>
          <w:rFonts w:ascii="Times New Roman" w:hAnsi="Times New Roman"/>
          <w:b/>
          <w:sz w:val="28"/>
          <w:szCs w:val="28"/>
        </w:rPr>
      </w:pPr>
    </w:p>
    <w:p w:rsidR="00027661" w:rsidRPr="00B817A0" w:rsidRDefault="00027661" w:rsidP="00027661">
      <w:pPr>
        <w:pStyle w:val="a3"/>
        <w:numPr>
          <w:ilvl w:val="0"/>
          <w:numId w:val="2"/>
        </w:numPr>
        <w:tabs>
          <w:tab w:val="left" w:pos="1080"/>
        </w:tabs>
        <w:spacing w:line="360" w:lineRule="auto"/>
        <w:ind w:left="0" w:firstLine="540"/>
        <w:contextualSpacing/>
        <w:jc w:val="both"/>
        <w:rPr>
          <w:rFonts w:ascii="Times New Roman" w:hAnsi="Times New Roman"/>
          <w:sz w:val="28"/>
          <w:szCs w:val="28"/>
        </w:rPr>
      </w:pPr>
      <w:proofErr w:type="spellStart"/>
      <w:r w:rsidRPr="00B817A0">
        <w:rPr>
          <w:rFonts w:ascii="Times New Roman" w:hAnsi="Times New Roman"/>
          <w:i/>
          <w:sz w:val="28"/>
          <w:szCs w:val="28"/>
        </w:rPr>
        <w:t>Tijorat</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hisob</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fakturasi</w:t>
      </w:r>
      <w:proofErr w:type="spellEnd"/>
      <w:r w:rsidRPr="00B817A0">
        <w:rPr>
          <w:rFonts w:ascii="Times New Roman" w:hAnsi="Times New Roman"/>
          <w:i/>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hisob-faktura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ingliz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tilida</w:t>
      </w:r>
      <w:proofErr w:type="spellEnd"/>
      <w:r w:rsidRPr="00B817A0">
        <w:rPr>
          <w:rFonts w:ascii="Times New Roman" w:hAnsi="Times New Roman"/>
          <w:sz w:val="28"/>
          <w:szCs w:val="28"/>
        </w:rPr>
        <w:t xml:space="preserve"> “commercial invoice”, </w:t>
      </w:r>
      <w:proofErr w:type="spellStart"/>
      <w:r w:rsidRPr="00B817A0">
        <w:rPr>
          <w:rFonts w:ascii="Times New Roman" w:hAnsi="Times New Roman"/>
          <w:sz w:val="28"/>
          <w:szCs w:val="28"/>
        </w:rPr>
        <w:t>yuklarni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chet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elga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jo</w:t>
      </w:r>
      <w:r>
        <w:rPr>
          <w:rFonts w:ascii="Times New Roman" w:hAnsi="Times New Roman"/>
          <w:sz w:val="28"/>
          <w:szCs w:val="28"/>
        </w:rPr>
        <w:t>’</w:t>
      </w:r>
      <w:r w:rsidRPr="00B817A0">
        <w:rPr>
          <w:rFonts w:ascii="Times New Roman" w:hAnsi="Times New Roman"/>
          <w:sz w:val="28"/>
          <w:szCs w:val="28"/>
        </w:rPr>
        <w:t>natish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bojxona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rasmiylashtiruvi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hujjatidir</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eksport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qilinayotgan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batafsil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jumladan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qiymati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miqdori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tafsilotlar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Tijorat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hisob-fakturasining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vazifasi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yuklangan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jo</w:t>
      </w:r>
      <w:r>
        <w:rPr>
          <w:rFonts w:ascii="Times New Roman" w:hAnsi="Times New Roman"/>
          <w:sz w:val="28"/>
          <w:szCs w:val="28"/>
        </w:rPr>
        <w:t>’</w:t>
      </w:r>
      <w:r w:rsidRPr="00B817A0">
        <w:rPr>
          <w:rFonts w:ascii="Times New Roman" w:hAnsi="Times New Roman"/>
          <w:sz w:val="28"/>
          <w:szCs w:val="28"/>
        </w:rPr>
        <w:t>natilgan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miqdorini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tasdiqlashdir</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540"/>
        <w:contextualSpacing/>
        <w:jc w:val="both"/>
        <w:rPr>
          <w:rFonts w:ascii="Times New Roman" w:hAnsi="Times New Roman"/>
          <w:sz w:val="28"/>
          <w:szCs w:val="28"/>
        </w:rPr>
      </w:pPr>
      <w:proofErr w:type="spellStart"/>
      <w:r w:rsidRPr="00B817A0">
        <w:rPr>
          <w:rFonts w:ascii="Times New Roman" w:hAnsi="Times New Roman"/>
          <w:i/>
          <w:sz w:val="28"/>
          <w:szCs w:val="28"/>
        </w:rPr>
        <w:t>Konosament</w:t>
      </w:r>
      <w:proofErr w:type="spellEnd"/>
      <w:r w:rsidRPr="00B817A0">
        <w:rPr>
          <w:rFonts w:ascii="Times New Roman" w:hAnsi="Times New Roman"/>
          <w:b/>
          <w:sz w:val="28"/>
          <w:szCs w:val="28"/>
        </w:rPr>
        <w:t>:</w:t>
      </w:r>
      <w:r w:rsidRPr="00B817A0">
        <w:rPr>
          <w:rFonts w:ascii="Times New Roman" w:hAnsi="Times New Roman"/>
          <w:color w:val="0000FF"/>
          <w:sz w:val="28"/>
          <w:szCs w:val="28"/>
        </w:rPr>
        <w:t xml:space="preserve"> </w:t>
      </w:r>
      <w:proofErr w:type="spellStart"/>
      <w:r w:rsidRPr="00B817A0">
        <w:rPr>
          <w:rFonts w:ascii="Times New Roman" w:hAnsi="Times New Roman"/>
          <w:sz w:val="28"/>
          <w:szCs w:val="28"/>
        </w:rPr>
        <w:t>konosament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inglizcha</w:t>
      </w:r>
      <w:proofErr w:type="spellEnd"/>
      <w:r w:rsidRPr="00B817A0">
        <w:rPr>
          <w:rFonts w:ascii="Times New Roman" w:hAnsi="Times New Roman"/>
          <w:sz w:val="28"/>
          <w:szCs w:val="28"/>
        </w:rPr>
        <w:t xml:space="preserve"> “Bill of Lading” (B/L),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logistika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hujjatdir</w:t>
      </w:r>
      <w:proofErr w:type="spellEnd"/>
      <w:r w:rsidRPr="00B817A0">
        <w:rPr>
          <w:rFonts w:ascii="Times New Roman" w:hAnsi="Times New Roman"/>
          <w:sz w:val="28"/>
          <w:szCs w:val="28"/>
        </w:rPr>
        <w:t xml:space="preserve">. U yuk </w:t>
      </w:r>
      <w:proofErr w:type="spellStart"/>
      <w:r w:rsidRPr="00B817A0">
        <w:rPr>
          <w:rFonts w:ascii="Times New Roman" w:hAnsi="Times New Roman"/>
          <w:sz w:val="28"/>
          <w:szCs w:val="28"/>
        </w:rPr>
        <w:t>tashish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shartnomasini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tasdiqlovchi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qabul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540"/>
        <w:contextualSpacing/>
        <w:jc w:val="both"/>
        <w:rPr>
          <w:rFonts w:ascii="Times New Roman" w:hAnsi="Times New Roman"/>
          <w:sz w:val="28"/>
          <w:szCs w:val="28"/>
        </w:rPr>
      </w:pPr>
      <w:proofErr w:type="spellStart"/>
      <w:r w:rsidRPr="00B817A0">
        <w:rPr>
          <w:rFonts w:ascii="Times New Roman" w:hAnsi="Times New Roman"/>
          <w:i/>
          <w:sz w:val="28"/>
          <w:szCs w:val="28"/>
        </w:rPr>
        <w:t>Qadoqlash</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ro</w:t>
      </w:r>
      <w:r>
        <w:rPr>
          <w:rFonts w:ascii="Times New Roman" w:hAnsi="Times New Roman"/>
          <w:i/>
          <w:sz w:val="28"/>
          <w:szCs w:val="28"/>
        </w:rPr>
        <w:t>’</w:t>
      </w:r>
      <w:r w:rsidRPr="00B817A0">
        <w:rPr>
          <w:rFonts w:ascii="Times New Roman" w:hAnsi="Times New Roman"/>
          <w:i/>
          <w:sz w:val="28"/>
          <w:szCs w:val="28"/>
        </w:rPr>
        <w:t>yxati</w:t>
      </w:r>
      <w:proofErr w:type="spellEnd"/>
      <w:r w:rsidRPr="00B817A0">
        <w:rPr>
          <w:rFonts w:ascii="Times New Roman" w:hAnsi="Times New Roman"/>
          <w:b/>
          <w:sz w:val="28"/>
          <w:szCs w:val="28"/>
        </w:rPr>
        <w:t xml:space="preserve">: </w:t>
      </w:r>
      <w:proofErr w:type="spellStart"/>
      <w:r w:rsidRPr="00B817A0">
        <w:rPr>
          <w:rFonts w:ascii="Times New Roman" w:hAnsi="Times New Roman"/>
          <w:sz w:val="28"/>
          <w:szCs w:val="28"/>
        </w:rPr>
        <w:t>qadoqlash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ro</w:t>
      </w:r>
      <w:r>
        <w:rPr>
          <w:rFonts w:ascii="Times New Roman" w:hAnsi="Times New Roman"/>
          <w:sz w:val="28"/>
          <w:szCs w:val="28"/>
        </w:rPr>
        <w:t>’</w:t>
      </w:r>
      <w:r w:rsidRPr="00B817A0">
        <w:rPr>
          <w:rFonts w:ascii="Times New Roman" w:hAnsi="Times New Roman"/>
          <w:sz w:val="28"/>
          <w:szCs w:val="28"/>
        </w:rPr>
        <w:t>yxati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jo</w:t>
      </w:r>
      <w:r>
        <w:rPr>
          <w:rFonts w:ascii="Times New Roman" w:hAnsi="Times New Roman"/>
          <w:sz w:val="28"/>
          <w:szCs w:val="28"/>
        </w:rPr>
        <w:t>’</w:t>
      </w:r>
      <w:r w:rsidRPr="00B817A0">
        <w:rPr>
          <w:rFonts w:ascii="Times New Roman" w:hAnsi="Times New Roman"/>
          <w:sz w:val="28"/>
          <w:szCs w:val="28"/>
        </w:rPr>
        <w:t>natmadagi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paketning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tarkibini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jumladan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buyumlarning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tavsifi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miqdori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og</w:t>
      </w:r>
      <w:r>
        <w:rPr>
          <w:rFonts w:ascii="Times New Roman" w:hAnsi="Times New Roman"/>
          <w:sz w:val="28"/>
          <w:szCs w:val="28"/>
        </w:rPr>
        <w:t>’</w:t>
      </w:r>
      <w:r w:rsidRPr="00B817A0">
        <w:rPr>
          <w:rFonts w:ascii="Times New Roman" w:hAnsi="Times New Roman"/>
          <w:sz w:val="28"/>
          <w:szCs w:val="28"/>
        </w:rPr>
        <w:t>irligi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batafsil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bayon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bojxona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xodimlariga</w:t>
      </w:r>
      <w:proofErr w:type="spellEnd"/>
      <w:r w:rsidRPr="00B817A0">
        <w:rPr>
          <w:rFonts w:ascii="Times New Roman" w:hAnsi="Times New Roman"/>
          <w:sz w:val="28"/>
          <w:szCs w:val="28"/>
        </w:rPr>
        <w:t xml:space="preserve"> yuk </w:t>
      </w:r>
      <w:proofErr w:type="spellStart"/>
      <w:r w:rsidRPr="00B817A0">
        <w:rPr>
          <w:rFonts w:ascii="Times New Roman" w:hAnsi="Times New Roman"/>
          <w:sz w:val="28"/>
          <w:szCs w:val="28"/>
        </w:rPr>
        <w:t>tarkibini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tekshirishga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540"/>
        <w:contextualSpacing/>
        <w:jc w:val="both"/>
        <w:rPr>
          <w:rFonts w:ascii="Times New Roman" w:hAnsi="Times New Roman"/>
          <w:sz w:val="28"/>
          <w:szCs w:val="28"/>
        </w:rPr>
      </w:pPr>
      <w:proofErr w:type="spellStart"/>
      <w:r w:rsidRPr="00B817A0">
        <w:rPr>
          <w:rFonts w:ascii="Times New Roman" w:hAnsi="Times New Roman"/>
          <w:i/>
          <w:sz w:val="28"/>
          <w:szCs w:val="28"/>
        </w:rPr>
        <w:lastRenderedPageBreak/>
        <w:t>Akkreditiv</w:t>
      </w:r>
      <w:proofErr w:type="spellEnd"/>
      <w:r w:rsidRPr="00B817A0">
        <w:rPr>
          <w:rFonts w:ascii="Times New Roman" w:hAnsi="Times New Roman"/>
          <w:b/>
          <w:sz w:val="28"/>
          <w:szCs w:val="28"/>
        </w:rPr>
        <w:t xml:space="preserve">: </w:t>
      </w:r>
      <w:proofErr w:type="spellStart"/>
      <w:r w:rsidRPr="00B817A0">
        <w:rPr>
          <w:rFonts w:ascii="Times New Roman" w:hAnsi="Times New Roman"/>
          <w:sz w:val="28"/>
          <w:szCs w:val="28"/>
        </w:rPr>
        <w:t>akkreditiv</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w:t>
      </w:r>
      <w:proofErr w:type="spellEnd"/>
      <w:r w:rsidRPr="00B817A0">
        <w:rPr>
          <w:rFonts w:ascii="Times New Roman" w:hAnsi="Times New Roman"/>
          <w:sz w:val="28"/>
          <w:szCs w:val="28"/>
        </w:rPr>
        <w:t xml:space="preserve"> import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eksport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qiluvchilar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hisob-kitob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borishning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usuli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bank </w:t>
      </w:r>
      <w:proofErr w:type="spellStart"/>
      <w:r w:rsidRPr="00B817A0">
        <w:rPr>
          <w:rFonts w:ascii="Times New Roman" w:hAnsi="Times New Roman"/>
          <w:sz w:val="28"/>
          <w:szCs w:val="28"/>
        </w:rPr>
        <w:t>tomonidan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unda</w:t>
      </w:r>
      <w:proofErr w:type="spellEnd"/>
      <w:r w:rsidRPr="00B817A0">
        <w:rPr>
          <w:rFonts w:ascii="Times New Roman" w:hAnsi="Times New Roman"/>
          <w:sz w:val="28"/>
          <w:szCs w:val="28"/>
        </w:rPr>
        <w:t xml:space="preserve"> bank-</w:t>
      </w:r>
      <w:proofErr w:type="spellStart"/>
      <w:r w:rsidRPr="00B817A0">
        <w:rPr>
          <w:rFonts w:ascii="Times New Roman" w:hAnsi="Times New Roman"/>
          <w:sz w:val="28"/>
          <w:szCs w:val="28"/>
        </w:rPr>
        <w:t>emitent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akkreditivni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ochgan</w:t>
      </w:r>
      <w:proofErr w:type="spellEnd"/>
      <w:r w:rsidRPr="00B817A0">
        <w:rPr>
          <w:rFonts w:ascii="Times New Roman" w:hAnsi="Times New Roman"/>
          <w:sz w:val="28"/>
          <w:szCs w:val="28"/>
        </w:rPr>
        <w:t xml:space="preserve"> bank) </w:t>
      </w:r>
      <w:proofErr w:type="spellStart"/>
      <w:r w:rsidRPr="00B817A0">
        <w:rPr>
          <w:rFonts w:ascii="Times New Roman" w:hAnsi="Times New Roman"/>
          <w:sz w:val="28"/>
          <w:szCs w:val="28"/>
        </w:rPr>
        <w:t>xaridor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nomidan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mablag</w:t>
      </w:r>
      <w:r>
        <w:rPr>
          <w:rFonts w:ascii="Times New Roman" w:hAnsi="Times New Roman"/>
          <w:sz w:val="28"/>
          <w:szCs w:val="28"/>
        </w:rPr>
        <w:t>’</w:t>
      </w:r>
      <w:r w:rsidRPr="00B817A0">
        <w:rPr>
          <w:rFonts w:ascii="Times New Roman" w:hAnsi="Times New Roman"/>
          <w:sz w:val="28"/>
          <w:szCs w:val="28"/>
        </w:rPr>
        <w: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majburiyatini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Sertifikatlash</w:t>
      </w:r>
      <w:proofErr w:type="spellEnd"/>
      <w:r w:rsidRPr="00B817A0">
        <w:rPr>
          <w:rFonts w:ascii="Times New Roman" w:hAnsi="Times New Roman"/>
          <w:sz w:val="28"/>
          <w:szCs w:val="28"/>
        </w:rPr>
        <w:t>:</w:t>
      </w:r>
      <w:r w:rsidRPr="00B817A0">
        <w:rPr>
          <w:rFonts w:ascii="Times New Roman" w:hAnsi="Times New Roman"/>
          <w:b/>
          <w:sz w:val="28"/>
          <w:szCs w:val="28"/>
        </w:rPr>
        <w:t xml:space="preserve">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sertifikatlash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sifatini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xavfsizligini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muayyan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standartlarga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tasdiqlovchi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hujjatdir</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chiqaruvchi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yetkazib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mahsulotning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belgilangan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talablar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standartlarga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javob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rsatadi</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Sug</w:t>
      </w:r>
      <w:r>
        <w:rPr>
          <w:rFonts w:ascii="Times New Roman" w:hAnsi="Times New Roman"/>
          <w:i/>
          <w:sz w:val="28"/>
          <w:szCs w:val="28"/>
        </w:rPr>
        <w:t>’</w:t>
      </w:r>
      <w:r w:rsidRPr="00B817A0">
        <w:rPr>
          <w:rFonts w:ascii="Times New Roman" w:hAnsi="Times New Roman"/>
          <w:i/>
          <w:sz w:val="28"/>
          <w:szCs w:val="28"/>
        </w:rPr>
        <w:t>urta</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guvohnomasi</w:t>
      </w:r>
      <w:proofErr w:type="spellEnd"/>
      <w:r w:rsidRPr="00B817A0">
        <w:rPr>
          <w:rFonts w:ascii="Times New Roman" w:hAnsi="Times New Roman"/>
          <w:b/>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guvohnomasi</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urtalovchi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beriladigan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hujjatdir</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shaxs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tashkilotning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qoplamasini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tasdiqlaydi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mulkiy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manfaatlarini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himoya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w:t>
      </w:r>
      <w:r>
        <w:rPr>
          <w:rFonts w:ascii="Times New Roman" w:hAnsi="Times New Roman"/>
          <w:sz w:val="28"/>
          <w:szCs w:val="28"/>
        </w:rPr>
        <w:t>’</w:t>
      </w:r>
      <w:r w:rsidRPr="00B817A0">
        <w:rPr>
          <w:rFonts w:ascii="Times New Roman" w:hAnsi="Times New Roman"/>
          <w:sz w:val="28"/>
          <w:szCs w:val="28"/>
        </w:rPr>
        <w:t>ljallangan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guvohnomasi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sug</w:t>
      </w:r>
      <w:r>
        <w:rPr>
          <w:rFonts w:ascii="Times New Roman" w:hAnsi="Times New Roman"/>
          <w:sz w:val="28"/>
          <w:szCs w:val="28"/>
        </w:rPr>
        <w:t>’</w:t>
      </w:r>
      <w:r w:rsidRPr="00B817A0">
        <w:rPr>
          <w:rFonts w:ascii="Times New Roman" w:hAnsi="Times New Roman"/>
          <w:sz w:val="28"/>
          <w:szCs w:val="28"/>
        </w:rPr>
        <w:t>urtalovchining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shartlariga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muvofiq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ravishda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muayyan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xavflarga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himoya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w:t>
      </w:r>
    </w:p>
    <w:p w:rsidR="00027661" w:rsidRPr="00B817A0" w:rsidRDefault="00027661" w:rsidP="00027661">
      <w:pPr>
        <w:pStyle w:val="a3"/>
        <w:numPr>
          <w:ilvl w:val="0"/>
          <w:numId w:val="2"/>
        </w:numPr>
        <w:tabs>
          <w:tab w:val="left" w:pos="1080"/>
        </w:tabs>
        <w:spacing w:line="360" w:lineRule="auto"/>
        <w:ind w:left="0" w:firstLine="540"/>
        <w:contextualSpacing/>
        <w:jc w:val="both"/>
        <w:rPr>
          <w:rFonts w:ascii="Times New Roman" w:hAnsi="Times New Roman"/>
          <w:sz w:val="28"/>
          <w:szCs w:val="28"/>
        </w:rPr>
      </w:pPr>
      <w:proofErr w:type="spellStart"/>
      <w:r w:rsidRPr="00B817A0">
        <w:rPr>
          <w:rFonts w:ascii="Times New Roman" w:hAnsi="Times New Roman"/>
          <w:i/>
          <w:sz w:val="28"/>
          <w:szCs w:val="28"/>
        </w:rPr>
        <w:t>Bojxona</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deklaratsiyasi</w:t>
      </w:r>
      <w:proofErr w:type="spellEnd"/>
      <w:r w:rsidRPr="00B817A0">
        <w:rPr>
          <w:rFonts w:ascii="Times New Roman" w:hAnsi="Times New Roman"/>
          <w:i/>
          <w:sz w:val="28"/>
          <w:szCs w:val="28"/>
        </w:rPr>
        <w:t>:</w:t>
      </w:r>
      <w:r w:rsidRPr="00B817A0">
        <w:rPr>
          <w:rFonts w:ascii="Times New Roman" w:hAnsi="Times New Roman"/>
          <w:sz w:val="28"/>
          <w:szCs w:val="28"/>
        </w:rPr>
        <w:t xml:space="preserve"> </w:t>
      </w:r>
      <w:proofErr w:type="spellStart"/>
      <w:r w:rsidRPr="00B817A0">
        <w:rPr>
          <w:rFonts w:ascii="Times New Roman" w:hAnsi="Times New Roman"/>
          <w:sz w:val="28"/>
          <w:szCs w:val="28"/>
        </w:rPr>
        <w:t>bojxona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deklaratsiyasi</w:t>
      </w:r>
      <w:proofErr w:type="spellEnd"/>
      <w:r w:rsidRPr="00B817A0">
        <w:rPr>
          <w:rFonts w:ascii="Times New Roman" w:hAnsi="Times New Roman"/>
          <w:sz w:val="28"/>
          <w:szCs w:val="28"/>
        </w:rPr>
        <w:t xml:space="preserve"> —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milliy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qonunchilik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talablariga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muvofiq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rasmiylashtirilgan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u </w:t>
      </w:r>
      <w:proofErr w:type="spellStart"/>
      <w:r w:rsidRPr="00B817A0">
        <w:rPr>
          <w:rFonts w:ascii="Times New Roman" w:hAnsi="Times New Roman"/>
          <w:sz w:val="28"/>
          <w:szCs w:val="28"/>
        </w:rPr>
        <w:t>chegara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tadigan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yuklar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eksport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kishilarga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tegishli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yuklar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valyuta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qimmatbaho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buyumlar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jismoniy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yuridik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shaxslar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deklarant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ldiriladi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tovarlarning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miqdori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narxi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w:t>
      </w:r>
    </w:p>
    <w:p w:rsidR="006C495D" w:rsidRDefault="00027661" w:rsidP="00027661">
      <w:pPr>
        <w:tabs>
          <w:tab w:val="left" w:pos="108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hujjatlari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manfaatdor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aniqlik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himoya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qonuniy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xalqaro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operatsiyalarining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xavfsiz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w:t>
      </w:r>
      <w:r>
        <w:rPr>
          <w:rFonts w:ascii="Times New Roman" w:hAnsi="Times New Roman"/>
          <w:sz w:val="28"/>
          <w:szCs w:val="28"/>
        </w:rPr>
        <w:t>him</w:t>
      </w:r>
      <w:proofErr w:type="spellEnd"/>
      <w:r>
        <w:rPr>
          <w:rFonts w:ascii="Times New Roman" w:hAnsi="Times New Roman"/>
          <w:sz w:val="28"/>
          <w:szCs w:val="28"/>
        </w:rPr>
        <w:t xml:space="preserve"> </w:t>
      </w:r>
      <w:proofErr w:type="spellStart"/>
      <w:r>
        <w:rPr>
          <w:rFonts w:ascii="Times New Roman" w:hAnsi="Times New Roman"/>
          <w:sz w:val="28"/>
          <w:szCs w:val="28"/>
        </w:rPr>
        <w:t>ahamiyat</w:t>
      </w:r>
      <w:proofErr w:type="spellEnd"/>
      <w:r>
        <w:rPr>
          <w:rFonts w:ascii="Times New Roman" w:hAnsi="Times New Roman"/>
          <w:sz w:val="28"/>
          <w:szCs w:val="28"/>
        </w:rPr>
        <w:t xml:space="preserve"> </w:t>
      </w:r>
      <w:proofErr w:type="spellStart"/>
      <w:r>
        <w:rPr>
          <w:rFonts w:ascii="Times New Roman" w:hAnsi="Times New Roman"/>
          <w:sz w:val="28"/>
          <w:szCs w:val="28"/>
        </w:rPr>
        <w:t>kasb</w:t>
      </w:r>
      <w:proofErr w:type="spellEnd"/>
      <w:r>
        <w:rPr>
          <w:rFonts w:ascii="Times New Roman" w:hAnsi="Times New Roman"/>
          <w:sz w:val="28"/>
          <w:szCs w:val="28"/>
        </w:rPr>
        <w:t xml:space="preserve"> </w:t>
      </w:r>
      <w:proofErr w:type="spellStart"/>
      <w:r>
        <w:rPr>
          <w:rFonts w:ascii="Times New Roman" w:hAnsi="Times New Roman"/>
          <w:sz w:val="28"/>
          <w:szCs w:val="28"/>
        </w:rPr>
        <w:t>etadi</w:t>
      </w:r>
      <w:proofErr w:type="spellEnd"/>
      <w:r>
        <w:rPr>
          <w:rFonts w:ascii="Times New Roman" w:hAnsi="Times New Roman"/>
          <w:sz w:val="28"/>
          <w:szCs w:val="28"/>
        </w:rPr>
        <w:t>.</w:t>
      </w:r>
    </w:p>
    <w:p w:rsidR="006D6948" w:rsidRDefault="006D6948" w:rsidP="00027661">
      <w:pPr>
        <w:tabs>
          <w:tab w:val="left" w:pos="1080"/>
        </w:tabs>
        <w:spacing w:line="360" w:lineRule="auto"/>
        <w:ind w:firstLine="720"/>
        <w:jc w:val="both"/>
        <w:rPr>
          <w:rFonts w:ascii="Times New Roman" w:hAnsi="Times New Roman"/>
          <w:sz w:val="28"/>
          <w:szCs w:val="28"/>
        </w:rPr>
      </w:pPr>
    </w:p>
    <w:p w:rsidR="006D6948" w:rsidRDefault="006D6948" w:rsidP="00027661">
      <w:pPr>
        <w:tabs>
          <w:tab w:val="left" w:pos="1080"/>
        </w:tabs>
        <w:spacing w:line="360" w:lineRule="auto"/>
        <w:ind w:firstLine="720"/>
        <w:jc w:val="both"/>
        <w:rPr>
          <w:rFonts w:ascii="Times New Roman" w:hAnsi="Times New Roman"/>
          <w:sz w:val="28"/>
          <w:szCs w:val="28"/>
        </w:rPr>
      </w:pPr>
    </w:p>
    <w:p w:rsidR="006D6948" w:rsidRDefault="006D6948" w:rsidP="00027661">
      <w:pPr>
        <w:tabs>
          <w:tab w:val="left" w:pos="1080"/>
        </w:tabs>
        <w:spacing w:line="360" w:lineRule="auto"/>
        <w:ind w:firstLine="720"/>
        <w:jc w:val="both"/>
        <w:rPr>
          <w:rFonts w:ascii="Times New Roman" w:hAnsi="Times New Roman"/>
          <w:sz w:val="28"/>
          <w:szCs w:val="28"/>
        </w:rPr>
      </w:pPr>
    </w:p>
    <w:p w:rsidR="006D6948" w:rsidRDefault="006D6948" w:rsidP="00027661">
      <w:pPr>
        <w:tabs>
          <w:tab w:val="left" w:pos="1080"/>
        </w:tabs>
        <w:spacing w:line="360" w:lineRule="auto"/>
        <w:ind w:firstLine="720"/>
        <w:jc w:val="both"/>
        <w:rPr>
          <w:rFonts w:ascii="Times New Roman" w:hAnsi="Times New Roman"/>
          <w:sz w:val="28"/>
          <w:szCs w:val="28"/>
        </w:rPr>
      </w:pPr>
    </w:p>
    <w:p w:rsidR="006D6948" w:rsidRDefault="006D6948" w:rsidP="00027661">
      <w:pPr>
        <w:tabs>
          <w:tab w:val="left" w:pos="1080"/>
        </w:tabs>
        <w:spacing w:line="360" w:lineRule="auto"/>
        <w:ind w:firstLine="720"/>
        <w:jc w:val="both"/>
        <w:rPr>
          <w:rFonts w:ascii="Times New Roman" w:hAnsi="Times New Roman"/>
          <w:sz w:val="28"/>
          <w:szCs w:val="28"/>
        </w:rPr>
      </w:pPr>
    </w:p>
    <w:p w:rsidR="006D6948" w:rsidRDefault="006D6948" w:rsidP="00027661">
      <w:pPr>
        <w:tabs>
          <w:tab w:val="left" w:pos="1080"/>
        </w:tabs>
        <w:spacing w:line="360" w:lineRule="auto"/>
        <w:ind w:firstLine="720"/>
        <w:jc w:val="both"/>
        <w:rPr>
          <w:rFonts w:ascii="Times New Roman" w:hAnsi="Times New Roman"/>
          <w:sz w:val="28"/>
          <w:szCs w:val="28"/>
        </w:rPr>
      </w:pPr>
      <w:bookmarkStart w:id="0" w:name="_GoBack"/>
      <w:bookmarkEnd w:id="0"/>
    </w:p>
    <w:p w:rsidR="006D6948" w:rsidRDefault="006D6948" w:rsidP="006D6948">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lastRenderedPageBreak/>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 SOTISH JARAYONLARINING BOSQICHLARI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6D6948" w:rsidRPr="008B4FE5"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6D6948" w:rsidRPr="006D6948" w:rsidRDefault="006D6948" w:rsidP="006D6948">
      <w:pPr>
        <w:pStyle w:val="a3"/>
        <w:numPr>
          <w:ilvl w:val="0"/>
          <w:numId w:val="3"/>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sectPr w:rsidR="006D6948" w:rsidRPr="006D6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E07DF"/>
    <w:multiLevelType w:val="hybridMultilevel"/>
    <w:tmpl w:val="471697BE"/>
    <w:lvl w:ilvl="0" w:tplc="AE6AB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F07DE4"/>
    <w:multiLevelType w:val="hybridMultilevel"/>
    <w:tmpl w:val="178E0E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61"/>
    <w:rsid w:val="00027661"/>
    <w:rsid w:val="00217E65"/>
    <w:rsid w:val="002D5E9A"/>
    <w:rsid w:val="00584C25"/>
    <w:rsid w:val="006C495D"/>
    <w:rsid w:val="006D6948"/>
    <w:rsid w:val="00BA02B9"/>
    <w:rsid w:val="00D81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137E3-0231-4F1F-A6D2-55DD233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661"/>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661"/>
    <w:pPr>
      <w:ind w:left="720"/>
    </w:pPr>
  </w:style>
  <w:style w:type="character" w:styleId="a4">
    <w:name w:val="Hyperlink"/>
    <w:basedOn w:val="a0"/>
    <w:uiPriority w:val="99"/>
    <w:semiHidden/>
    <w:unhideWhenUsed/>
    <w:rsid w:val="00D81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1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5" Type="http://schemas.openxmlformats.org/officeDocument/2006/relationships/hyperlink" Target="mailto:m.maksudov@nordicuniversity.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7</cp:revision>
  <dcterms:created xsi:type="dcterms:W3CDTF">2025-02-15T06:54:00Z</dcterms:created>
  <dcterms:modified xsi:type="dcterms:W3CDTF">2025-03-19T06:56:00Z</dcterms:modified>
</cp:coreProperties>
</file>