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1DF10">
      <w:pPr>
        <w:jc w:val="center"/>
        <w:rPr>
          <w:rFonts w:ascii="Times New Roman" w:hAnsi="Times New Roman" w:cs="Times New Roman"/>
          <w:b/>
          <w:sz w:val="36"/>
          <w:szCs w:val="36"/>
          <w:lang w:val="en-US"/>
        </w:rPr>
      </w:pPr>
      <w:r>
        <w:rPr>
          <w:rFonts w:ascii="Times New Roman" w:hAnsi="Times New Roman" w:cs="Times New Roman"/>
          <w:b/>
          <w:sz w:val="36"/>
          <w:szCs w:val="36"/>
          <w:lang w:val="en-US"/>
        </w:rPr>
        <w:t>Ta’lim-tarbiya jarayonlarida bolalarning fikrlash qobiliyatlarini shakllantirish</w:t>
      </w:r>
    </w:p>
    <w:p w14:paraId="293A36A1">
      <w:pPr>
        <w:spacing w:line="276" w:lineRule="auto"/>
        <w:jc w:val="right"/>
        <w:rPr>
          <w:rFonts w:ascii="Times New Roman" w:hAnsi="Times New Roman" w:cs="Times New Roman"/>
          <w:b/>
          <w:sz w:val="36"/>
          <w:szCs w:val="36"/>
          <w:lang w:val="en-US"/>
        </w:rPr>
      </w:pPr>
      <w:r>
        <w:rPr>
          <w:rFonts w:ascii="Times New Roman" w:hAnsi="Times New Roman" w:cs="Times New Roman"/>
          <w:b/>
          <w:sz w:val="32"/>
          <w:szCs w:val="32"/>
          <w:lang w:val="en-US"/>
        </w:rPr>
        <w:t xml:space="preserve">                                        </w:t>
      </w:r>
      <w:r>
        <w:rPr>
          <w:rFonts w:ascii="Times New Roman" w:hAnsi="Times New Roman" w:cs="Times New Roman"/>
          <w:b/>
          <w:sz w:val="36"/>
          <w:szCs w:val="36"/>
          <w:lang w:val="en-US"/>
        </w:rPr>
        <w:t xml:space="preserve">                    Xalqaro Nordik universiteti</w:t>
      </w:r>
    </w:p>
    <w:p w14:paraId="79602E2A">
      <w:pPr>
        <w:spacing w:line="276" w:lineRule="auto"/>
        <w:jc w:val="right"/>
        <w:rPr>
          <w:rFonts w:ascii="Times New Roman" w:hAnsi="Times New Roman" w:cs="Times New Roman"/>
          <w:b/>
          <w:sz w:val="36"/>
          <w:szCs w:val="36"/>
          <w:lang w:val="en-US"/>
        </w:rPr>
      </w:pPr>
      <w:r>
        <w:rPr>
          <w:rFonts w:hint="default" w:ascii="Times New Roman" w:hAnsi="Times New Roman" w:cs="Times New Roman"/>
          <w:b/>
          <w:sz w:val="36"/>
          <w:szCs w:val="36"/>
          <w:lang w:val="en-US"/>
        </w:rPr>
        <w:t>Psixologiya va maktabgacha ta’lim kafedrasi o’qituvchisi Berdiyorova Nilufar Berdiyor qizi</w:t>
      </w:r>
      <w:r>
        <w:rPr>
          <w:rFonts w:ascii="Times New Roman" w:hAnsi="Times New Roman" w:cs="Times New Roman"/>
          <w:b/>
          <w:sz w:val="36"/>
          <w:szCs w:val="36"/>
          <w:lang w:val="en-US"/>
        </w:rPr>
        <w:t xml:space="preserve">                  </w:t>
      </w:r>
    </w:p>
    <w:p w14:paraId="7D9C56CC">
      <w:pPr>
        <w:jc w:val="center"/>
        <w:rPr>
          <w:rFonts w:ascii="Times New Roman" w:hAnsi="Times New Roman" w:cs="Times New Roman"/>
          <w:b/>
          <w:sz w:val="32"/>
          <w:szCs w:val="32"/>
          <w:lang w:val="en-US"/>
        </w:rPr>
      </w:pPr>
      <w:r>
        <w:rPr>
          <w:rFonts w:ascii="Times New Roman" w:hAnsi="Times New Roman" w:cs="Times New Roman"/>
          <w:b/>
          <w:sz w:val="32"/>
          <w:szCs w:val="32"/>
          <w:lang w:val="en-US"/>
        </w:rPr>
        <w:t>ABSTRACT</w:t>
      </w:r>
    </w:p>
    <w:p w14:paraId="234AF2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Bolalarda ilmiy dunyoqarashni shakllantirishda turli omillar turlicha ta’sir etadi. Bu omillar ichida ijodiy va matiqiy tafakkurni rivojlantirish eng asosiysi hisoblanadi. Zero, bolada tasavvur, tushunchalarning shakllanish jarayoni aynan maktabgacha ta lim muassasasidan boshlanadi va bu davr dunyoqarashni shakllanishning mazmunini hajm jihatidan eng salmoqli bosqichdir. Shuning uchun ham tushuncha va tasavvurlarni shakllantirishda maktabgacha yoshidagi davri asosiy davr hisoblanadi. </w:t>
      </w:r>
    </w:p>
    <w:p w14:paraId="53126FDB">
      <w:pPr>
        <w:jc w:val="center"/>
        <w:rPr>
          <w:rFonts w:ascii="Times New Roman" w:hAnsi="Times New Roman" w:cs="Times New Roman"/>
          <w:b/>
          <w:sz w:val="28"/>
          <w:szCs w:val="28"/>
          <w:lang w:val="en-US"/>
        </w:rPr>
      </w:pPr>
      <w:r>
        <w:rPr>
          <w:rFonts w:ascii="Times New Roman" w:hAnsi="Times New Roman" w:cs="Times New Roman"/>
          <w:b/>
          <w:sz w:val="28"/>
          <w:szCs w:val="28"/>
          <w:lang w:val="en-US"/>
        </w:rPr>
        <w:t>KEY WORDS</w:t>
      </w:r>
    </w:p>
    <w:p w14:paraId="13348BEC">
      <w:pPr>
        <w:rPr>
          <w:rFonts w:ascii="Times New Roman" w:hAnsi="Times New Roman" w:cs="Times New Roman"/>
          <w:b/>
          <w:sz w:val="28"/>
          <w:szCs w:val="28"/>
          <w:lang w:val="en-US"/>
        </w:rPr>
      </w:pPr>
      <w:r>
        <w:rPr>
          <w:rFonts w:ascii="Times New Roman" w:hAnsi="Times New Roman" w:cs="Times New Roman"/>
          <w:b/>
          <w:sz w:val="28"/>
          <w:szCs w:val="28"/>
          <w:lang w:val="en-US"/>
        </w:rPr>
        <w:t xml:space="preserve">Ijodiy qobiliyatlar, ijodkorlik, tasavvur, qobiliyat, mantiqiy fikrlash, tafakkur. </w:t>
      </w:r>
    </w:p>
    <w:p w14:paraId="20D1600B">
      <w:pPr>
        <w:rPr>
          <w:rFonts w:ascii="Times New Roman" w:hAnsi="Times New Roman" w:cs="Times New Roman"/>
          <w:b/>
          <w:sz w:val="28"/>
          <w:szCs w:val="28"/>
          <w:lang w:val="en-US"/>
        </w:rPr>
      </w:pPr>
    </w:p>
    <w:p w14:paraId="074F142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Mustaqillik yillarida respublikamizda ta’lim-tarbiya sohasida amalga oshirilgan islohatlar va bu borada yaratilayotgan imkoniyatlar nihoyatda kengayib bugungi kunda davlatimiz siyosatining muhim ustuvor yo‘nalishlaridan biriga aylanib bormoqda. Jumladan uzluksiz ta’limning dastlabki bo‘g‘ini hisoblangan maktabgacha ta’lim sohasining ayni paytdagi rivojlanishi buning yorqin isbotidir. Maktabgacha ta’limning bosh maqsadi bolalarni maktabdagi o‘qishga tayyorlash, ularni sog‘lom har tomonlama rivojlangan mustaqil shaxs bo‘lib shakllantirish, milliy va umumbashariy qadriyatlar ruhida tarbiyalangan barkamol shaxsni voyaga yetkazishdan iboratdir. Shu boisdan ham maktabgacha ta’lim bola hayotining muhim davrlaridan biri hisoblanadi. Ayni davrdagi maktabgacha ta’lim muassasalari avvalgisidan butkul farq qiladi. Maktabgacha ta’ lim muassasalarda yaratilgan shart sharoitlar, ushbu tizim uchun zarur bo‘lgan zamonaviy texnologiyalar, didaktik materiallar va o‘yinchoqlar bilan muntazam ta’minlanib borishining davlat nazoratida bo‘lishi kishini quvontiradi. Maqsad esa bitta bolalarni barkamol tarzda voyaga yetkazish ularni maktab ta’limiga tayyorlash samaradorligini oshirishdir. Maktabgacha yosh -bu o‘zini yorqin ifoda etish, ijodiy qobiliyatlarni namoyon qilish, bolaning ijodkorligini rivojlantirish uchun eng qulay davr hisoblanadi. Bugungi kunda MTT tarbiyachilarining eng ustuvor vazifalaridan biri "Ijodkor bolani" tarbiyalashdir. Bu jarayon qanchalik erta boshlansa samarasi shunchalik barvaqt namoyon bo‘ladi va bolaning butun hayotiga ijobiy ta’sir qiladi. Ijodkorlik yangi tadqiqot predmeti emas. Biroq, ilgari jamiyatda odamlarning ijodiy qobiliyatlarini rivojlantirishga alohida ehtiyoj yo‘qedi. Iste’dodlar o‘z-o‘zidan paydo bo‘ldi, adabiyot va san’at durdonalari, ilmiy kashfiyotlar, ixtirolar yaratildi va shu bilan rivojlanayotgan insoniyat madaniyati ehtiyojlarini qondirdi. Bizning davrimizda vaziyat tubdan o‘zgardi. Ilmiy-texnika taraqqiyoti davrida hayot tobora rang-barang va murakkablashib bormoqda. Bu esa odamdan qoliplashgan odatiy harakatlarni emas, balki harakatchanlikni, fikrlashning moslashuvchanligini, tez yo‘naltirilganligini va yangi sharoitlarga moslashishini, katta va kichik muammolarni hal qilishda ijodiy yondashuvni talab qiladi. Zamonaviy dunyoda insonning ijodiy qobiliyatlari uning intellektining eng muhim qismi sifatida tan olinishi kerak. Insoniyat tomonidan to‘plangan madaniy qadriyatlar odamlarning ijodiy faoliyati natijasidir. Kelajakda insoniyat jamiyatining qay darajada rivojlanishini yosh avlodning ijodiy salohiyati belgilab beradi. Tarbiyachi pedagoglar taqlid qilish ijodkorlikni shakllantirishning asosiy mexanizmi ekanligini unutmasligi kerak. Bu shuni anglatadiki, bolaning ijodiy qobiliyatlarini rivojlantirish uchun unga yaqin odamlar orasida bola o‘zini tanitadigan ijodiy shaxs bo‘lishi kerak. Bola uchun ijodiy xulq-atvor namunasi sifatida nafaqat ota-onalar (yoki ota-onalardan biri), balki boshqa kattalar ham (o‘qituvchilar, oila do‘stlari va boshqalar) harakat qilishlari mumkin. Agar bolalar uchun ota-onalar ko‘proq ijodiy xususiyatlarga ega bo‘lgan "ideal qahramon" bo‘lsa, ayniqsa samarali bo‘ladi. Aslini olganda "Ijodkorlik" - bu har xil turdagi ijodiy faoliyatning muvaffaqiyatini belgilaydigan shaxsning individual fazilatlari. Maktabgacha yoshdagi bolalarning ijodiy qobiliyatlarini rivojlantirish bo‘yicha mashg‘ulotlar bolaning shaxsini shakllantirishda muhim ahamiyat kasb etadi. Ushbu sohada olimlar va psixologlar tomonidan olib borilgan barcha tadqiqotlar, ijod qobiliyatiga ega bo‘lgan bolalarning yanada barqaror ruhga ega ekanligi, ular bilan muloqot qilish va do‘stona munosabatda bo‘lishlarini isbotlaydi. Kichik yoshda, kompleks rivojlanishga, ya’ni maktabgacha yoshdagi bolalarning adabiy, badiiy va musiqiy qobiliyatlarini rivojlantirishga alohida e’tibor berish tavsiya etiladi. Ijodkorlik ko‘plab fazilatlarning birlashuvidir. Qobiliyatlarni shakllantirish haqida gapirganda, bolalarning ijodiy qobiliyatlarini qaysi yoshda rivojlantirish kerakl</w:t>
      </w:r>
      <w:r>
        <w:rPr>
          <w:rFonts w:ascii="Times New Roman" w:hAnsi="Times New Roman" w:cs="Times New Roman"/>
          <w:sz w:val="28"/>
          <w:szCs w:val="28"/>
          <w:lang w:val="en-US"/>
        </w:rPr>
        <w:t>igi masalasiga to‘xtalib o‘tish kerak. Psixologlarda ijodiy qobiliyatlarni juda erta yoshdan boshlab rivojlantirish kerak degan faraz mavjud. Bu gipoteza fiziologiyada o‘z tasdig‘ini topadi. Bolaning miyasi ayniqsa tez o‘sadi va hayotining birinchi yillarida "pishadi". Bu kamolot, ya’ni miya hujayralari sonining o‘sishi va ular orasidagi anatomik bog‘lanishlar mavjud tuzilmalar ishining xilma-xilligi va intensivligiga ham, yangilarining shakllanishiga atrof-muhit tomonidan qanchalik rag‘batlantirilishiga bog‘liq. Psixologik nuqtai nazardan, maktabgacha yoshdagi bolalik ijodiy qobiliyatlarni rivojlantirish uchun qulay davr hisoblanadi, chunki bu yoshda bolalar o‘ta izlanuvchan, ularda atrofdagi dunyoni o‘rganishga intilish kata boladi. Bolalar ijodiy qobiliyatini rivojlantirish uchun asos - bu birinchi navbatda erkinlikdir. Ota-onalar bolani majburlamasliklari kerak. Bu borada muvaffaqiyatga erishish uchun sabrtoqat va muayyan taktika talab etiladi - ota-ona bolaning fikrini tinglashi, har qanday ijodiy faoliyatga bo‘lgan qiziqishini rag‘batlantirishi kerak. Ota-onalar va o‘qituvchilar qiziquvchanlikni rag‘batlantirish, ularga bilim berish, turli tadbirlarga jalb qilish orqali bolalar tajribasini kengaytirishga hissa qo‘shadilar. Tajriba va bilimlarni to‘plash kelajakdagi ijodiy faoliyat uchun zaruriy shartdir. Bundan tashqari, maktabgacha yoshdagi bolalarning fikrlashlari katta yoshdagi bolalarnikiga qaraganda ancha erkindir. Bolalar ijodkorlikni namoyon qilishi uchun ularga ushbu xususiyatlarning barchasi birlashtirilishi kerak. Bizga malumki maktabgacha talim tashkilotlarida bolalar ijodkorligini rivojlantirish bo‘yicha turli  mashg‘ulotlar tashkil qilinib bolalar ijodiy fikrlashga yo‘naltiriladi. Hozirgi globallashuv davrida innovatsiyon texnika va texnologiyalar rivojlangan davrda bolalarning fikrlash doirasi hamda ularning ijodiy qobiliyatlari ham kengayib bormoqda. Bolalarning ijodiy qobiliyatlari va fikrlashlarini rivojlantiruvchi bir qatoryangi dasturlar joriy etilmoqda. Jumladan: Mental arifmetika san’at va aql idrokni rivojlantiruvchi dasturdir. Ushbu dastur yordamida bolalar nafaqat o‘qishda muavaffaqiyatga erishadilar, balki hayot motivatsiyasiga ega bo‘lib, ijodiy qobiliyatlari kengaymoqda. Mnemonika usuli ham tezkor xotira va ijodiy fikrlash tezligini rivojlantiruvchi dasturdir. Zamonaviy ota-onalar va o‘qituvchilar o‘zlariga birinchi navbatda bolani ijodiy rivojlantirish vazifasini qo‘ydilar. Bunday qobiliyatlarni rivojlantirishga katta e’tibor beriladi. Shu sababli, ko‘pincha o‘quv dasturlarida maktabgacha yoshdagi bolalar uchun TRIZ dan foydalanish va shu jarayonga asoslangan mashg‘ulotlarni tashkil qilish muhim bir jarayon bo‘lib hisoblanmoqda. Ushbu tizimga asoslangan o‘yinlar va vazifalar faol ijodiy fikrlashni rivojlantirishga yordam beradi, shuningdek, bolalar va kattalar uchun ijodiy shaxsni shakllantirish jarayonini yanada hayajonli qiladi. Yuqorida aytilganlarning barchasidan xulosa qilishimiz mumkinki, maktabgacha yosh ijodiy qobiliyatlarni rivojlantirish uchun ajoyib imkoniyatlar yaratadi. Ijodiy qobiliyatlarning tarkibiy qismlari masalasi bo‘yicha turli nuqtai nazarlarni tahlil qilgandan so‘ng, xulosa qilishimiz mumkinki, ularni aniqlashga bo‘lgan yondashuvlar farqiga qaramay, tadqiqotchilar bir ovozdan ijodiy tasavvur va ijodiy fikrlash sifatini ijodiy qobiliyatlarning muhim tarkibiy qismlari sifatida ajratib ko‘rsatishadi. Shundan kelib chiqib, bolalarning ijodiy qobiliyatlarini rivojlantirishning asosiy yo‘nalishlarini aniqlash mumkin • tasavvurni rivojlantirish; ijodkorlikni shakllantiruvchi tafakkur sifatlarini rivojlantirish. Bolalarning ijodiy rivojlanishining muhim sabablaridan biri ularning ijodiy qobiliyatlarini shakllantirish uchun qulay shart-sharoitlarni yaratishdir.</w:t>
      </w:r>
    </w:p>
    <w:p w14:paraId="22BE2F0D">
      <w:pPr>
        <w:spacing w:line="360" w:lineRule="auto"/>
        <w:jc w:val="center"/>
        <w:rPr>
          <w:rFonts w:ascii="Times New Roman" w:hAnsi="Times New Roman" w:cs="Times New Roman"/>
          <w:b/>
          <w:sz w:val="32"/>
          <w:szCs w:val="32"/>
          <w:lang w:val="en-US"/>
        </w:rPr>
      </w:pPr>
    </w:p>
    <w:p w14:paraId="3797DF11">
      <w:pPr>
        <w:spacing w:line="360" w:lineRule="auto"/>
        <w:jc w:val="center"/>
        <w:rPr>
          <w:rFonts w:ascii="Times New Roman" w:hAnsi="Times New Roman" w:cs="Times New Roman"/>
          <w:b/>
          <w:sz w:val="32"/>
          <w:szCs w:val="32"/>
          <w:lang w:val="en-US"/>
        </w:rPr>
      </w:pPr>
    </w:p>
    <w:p w14:paraId="7C816D1E">
      <w:pPr>
        <w:spacing w:line="360" w:lineRule="auto"/>
        <w:jc w:val="center"/>
        <w:rPr>
          <w:rFonts w:ascii="Times New Roman" w:hAnsi="Times New Roman" w:cs="Times New Roman"/>
          <w:b/>
          <w:sz w:val="32"/>
          <w:szCs w:val="32"/>
          <w:lang w:val="en-US"/>
        </w:rPr>
      </w:pPr>
    </w:p>
    <w:p w14:paraId="2BF32D1F">
      <w:pPr>
        <w:spacing w:line="360" w:lineRule="auto"/>
        <w:jc w:val="center"/>
        <w:rPr>
          <w:b/>
          <w:sz w:val="36"/>
          <w:szCs w:val="36"/>
          <w:lang w:val="en-US"/>
        </w:rPr>
      </w:pPr>
      <w:r>
        <w:rPr>
          <w:rFonts w:ascii="Times New Roman" w:hAnsi="Times New Roman" w:cs="Times New Roman"/>
          <w:b/>
          <w:sz w:val="36"/>
          <w:szCs w:val="36"/>
          <w:lang w:val="en-US"/>
        </w:rPr>
        <w:t>Foydalanilgan adabiyotlar</w:t>
      </w:r>
      <w:r>
        <w:rPr>
          <w:rFonts w:hint="default" w:ascii="Times New Roman" w:hAnsi="Times New Roman" w:cs="Times New Roman"/>
          <w:b/>
          <w:sz w:val="36"/>
          <w:szCs w:val="36"/>
          <w:lang w:val="en-US"/>
        </w:rPr>
        <w:t xml:space="preserve"> </w:t>
      </w:r>
      <w:r>
        <w:rPr>
          <w:rFonts w:ascii="Times New Roman" w:hAnsi="Times New Roman" w:cs="Times New Roman"/>
          <w:b/>
          <w:sz w:val="36"/>
          <w:szCs w:val="36"/>
          <w:lang w:val="en-US"/>
        </w:rPr>
        <w:t>ro‘yxati:</w:t>
      </w:r>
    </w:p>
    <w:p w14:paraId="08C727F0">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PQ-3261 09.09.2017 Maktabgacha ta’lim tizimini tubdan takomillashtirish chora-tadbirlari to‘g‘risidagi qaror. </w:t>
      </w:r>
    </w:p>
    <w:p w14:paraId="4C2A552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"Maktabgacha pedagogika" F.R. Qodirova, Sh.Q. Toshpo‘latova, N.M. Kayumova, M.N. A’zamova. Shin A.V., Mirziyoyeva Sh.Sh., Grosheva I.V, T. 2019 </w:t>
      </w:r>
    </w:p>
    <w:p w14:paraId="5C0DE461">
      <w:pPr>
        <w:spacing w:line="360" w:lineRule="auto"/>
        <w:rPr>
          <w:lang w:val="en-US"/>
        </w:rPr>
      </w:pPr>
      <w:r>
        <w:rPr>
          <w:rFonts w:ascii="Times New Roman" w:hAnsi="Times New Roman" w:cs="Times New Roman"/>
          <w:sz w:val="28"/>
          <w:szCs w:val="28"/>
          <w:lang w:val="en-US"/>
        </w:rPr>
        <w:t xml:space="preserve">3. </w:t>
      </w:r>
      <w:r>
        <w:rPr>
          <w:lang w:val="en-US"/>
        </w:rPr>
        <w:t>Razzoqova, M. (2024). MAKTABGACHA YOSHDAGI BOLALARNI AHLOQIY TARBIYALASHNING NAZARIY ASOSLARI: MAKTABGACHA YOSHDAGI BOLALARNI AHLOQIY TARBIYALASHNING NAZARIY ASOSLARI. Nordic_Press, 2(0002).</w:t>
      </w:r>
    </w:p>
    <w:p w14:paraId="303D2C42">
      <w:r>
        <w:rPr>
          <w:rFonts w:ascii="Times New Roman" w:hAnsi="Times New Roman" w:cs="Times New Roman"/>
          <w:sz w:val="28"/>
          <w:szCs w:val="28"/>
          <w:lang w:val="en-US"/>
        </w:rPr>
        <w:t>4.</w:t>
      </w:r>
      <w:r>
        <w:rPr>
          <w:lang w:val="en-US"/>
        </w:rPr>
        <w:t xml:space="preserve">Shodiboev, S. (2024). Qobiliyat va etika rahbar shaxsining kompetensiyasi sifatida. </w:t>
      </w:r>
      <w:r>
        <w:t>Tahlil va talqin. Nordic_Press, 2(0002).</w:t>
      </w:r>
    </w:p>
    <w:p w14:paraId="2D2F314D">
      <w:pPr>
        <w:rPr>
          <w:lang w:val="en-US"/>
        </w:rPr>
      </w:pPr>
      <w:r>
        <w:rPr>
          <w:rFonts w:hint="default" w:ascii="Times New Roman" w:hAnsi="Times New Roman" w:cs="Times New Roman"/>
          <w:sz w:val="28"/>
          <w:szCs w:val="28"/>
          <w:lang w:val="en-US"/>
        </w:rPr>
        <w:t>5.</w:t>
      </w:r>
      <w:r>
        <w:rPr>
          <w:lang w:val="en-US"/>
        </w:rPr>
        <w:t>Berdiyorova, N. (2024). Organizing Innovative Activities in Preschool Educational Institutions. Nordic_Press, 3(0003).</w:t>
      </w:r>
    </w:p>
    <w:p w14:paraId="068325BA">
      <w:pPr>
        <w:rPr>
          <w:lang w:val="en-US"/>
        </w:rPr>
      </w:pPr>
      <w:r>
        <w:rPr>
          <w:rFonts w:hint="default" w:ascii="Times New Roman" w:hAnsi="Times New Roman" w:cs="Times New Roman"/>
          <w:sz w:val="28"/>
          <w:szCs w:val="28"/>
          <w:lang w:val="en-US"/>
        </w:rPr>
        <w:t>6.</w:t>
      </w:r>
      <w:r>
        <w:rPr>
          <w:lang w:val="en-US"/>
        </w:rPr>
        <w:t>Berdiyorova, N. (2024). Maktabgacha ta'lim tashkilotlari rahbarlarining estetik va etikasinining boshqaruvdagi o'rni. Nordic_Press, 3(0003).</w:t>
      </w:r>
    </w:p>
    <w:p w14:paraId="704B005F">
      <w:pPr>
        <w:rPr>
          <w:lang w:val="en-US"/>
        </w:rPr>
      </w:pPr>
      <w:r>
        <w:rPr>
          <w:rFonts w:hint="default" w:ascii="Times New Roman" w:hAnsi="Times New Roman" w:cs="Times New Roman"/>
          <w:sz w:val="28"/>
          <w:szCs w:val="28"/>
          <w:lang w:val="en-US"/>
        </w:rPr>
        <w:t>7.</w:t>
      </w:r>
      <w:r>
        <w:rPr>
          <w:lang w:val="en-US"/>
        </w:rPr>
        <w:t>Berdiyorova, N. (2024). MAKTABGACHA TA’LIM TASHKILOTLARI BOSHQARUV USULLARI. Nordic_Press, 2(0002).</w:t>
      </w:r>
    </w:p>
    <w:p w14:paraId="083151BB">
      <w:pPr>
        <w:rPr>
          <w:lang w:val="en-US"/>
        </w:rPr>
      </w:pPr>
      <w:r>
        <w:rPr>
          <w:rFonts w:hint="default" w:ascii="Times New Roman" w:hAnsi="Times New Roman" w:cs="Times New Roman"/>
          <w:sz w:val="28"/>
          <w:szCs w:val="28"/>
          <w:lang w:val="en-US"/>
        </w:rPr>
        <w:t>8.</w:t>
      </w:r>
      <w:r>
        <w:rPr>
          <w:lang w:val="en-US"/>
        </w:rPr>
        <w:t>Berdiyorova, N. (2024). MAKTABGACHA TA’LIM TASHKILOTLARIDA MUSIQA TO’GARAKLARINI TASHKIL ETISHGA INNOVATSION YONDASHUV. Nordic_Press, 3(0003).</w:t>
      </w:r>
    </w:p>
    <w:p w14:paraId="4D30A14E">
      <w:pPr>
        <w:rPr>
          <w:lang w:val="en-US"/>
        </w:rPr>
      </w:pPr>
      <w:r>
        <w:rPr>
          <w:rFonts w:hint="default" w:ascii="Times New Roman" w:hAnsi="Times New Roman" w:cs="Times New Roman"/>
          <w:sz w:val="28"/>
          <w:szCs w:val="28"/>
          <w:lang w:val="en-US"/>
        </w:rPr>
        <w:t>9.</w:t>
      </w:r>
      <w:r>
        <w:rPr>
          <w:lang w:val="en-US"/>
        </w:rPr>
        <w:t>Berdiyorova, N. (2024). Maktabgacha ta'lim tashkilotlarida xodimlar va rahbar estetikasi. Nordic_Press, 3(0003).</w:t>
      </w:r>
    </w:p>
    <w:p w14:paraId="0D699B2D">
      <w:pPr>
        <w:spacing w:line="360" w:lineRule="auto"/>
        <w:rPr>
          <w:rFonts w:hint="default" w:ascii="Times New Roman" w:hAnsi="Times New Roman" w:cs="Times New Roman"/>
          <w:sz w:val="28"/>
          <w:szCs w:val="28"/>
          <w:lang w:val="en-US"/>
        </w:rPr>
      </w:pPr>
    </w:p>
    <w:p w14:paraId="5843EF8E">
      <w:pPr>
        <w:spacing w:line="360" w:lineRule="auto"/>
        <w:rPr>
          <w:rFonts w:ascii="Times New Roman" w:hAnsi="Times New Roman" w:cs="Times New Roman"/>
          <w:sz w:val="28"/>
          <w:szCs w:val="28"/>
          <w:lang w:val="en-US"/>
        </w:rPr>
      </w:pPr>
      <w:bookmarkStart w:id="0" w:name="_GoBack"/>
      <w:bookmarkEnd w:id="0"/>
    </w:p>
    <w:sectPr>
      <w:pgSz w:w="11906" w:h="16838"/>
      <w:pgMar w:top="1134" w:right="850" w:bottom="1134" w:left="1701" w:header="708" w:footer="708" w:gutter="0"/>
      <w:pgBorders w:offsetFrom="page">
        <w:top w:val="thinThickSmallGap" w:color="auto" w:sz="24" w:space="24"/>
        <w:left w:val="thinThickSmallGap" w:color="auto" w:sz="24" w:space="24"/>
        <w:bottom w:val="thickThinSmallGap" w:color="auto" w:sz="24" w:space="24"/>
        <w:right w:val="thickThinSmall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8F"/>
    <w:rsid w:val="00075008"/>
    <w:rsid w:val="00104E60"/>
    <w:rsid w:val="007B23A1"/>
    <w:rsid w:val="009F396F"/>
    <w:rsid w:val="00B02A8F"/>
    <w:rsid w:val="00B53882"/>
    <w:rsid w:val="00BA0550"/>
    <w:rsid w:val="00E222A9"/>
    <w:rsid w:val="785722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5</Pages>
  <Words>1635</Words>
  <Characters>9323</Characters>
  <Lines>77</Lines>
  <Paragraphs>21</Paragraphs>
  <TotalTime>0</TotalTime>
  <ScaleCrop>false</ScaleCrop>
  <LinksUpToDate>false</LinksUpToDate>
  <CharactersWithSpaces>10937</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2025-01-03T10:03:00Z</dcterms:created>
  <dc:creator>ii</dc:creator>
  <cp:lastModifiedBy>Nilufar Berdiyorova</cp:lastModifiedBy>
  <dcterms:modified xsi:type="dcterms:W3CDTF">2025-02-27T09:54:35Z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00EF615B91044EFA8AD8FF1BFC186A68_13</vt:lpwstr>
  </property>
</Properties>
</file>